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38" w:rsidRDefault="000F038C" w:rsidP="00B82938">
      <w:pPr>
        <w:rPr>
          <w:rFonts w:ascii="Stencil" w:hAnsi="Stencil"/>
          <w:b/>
          <w:color w:val="0000FF"/>
          <w:sz w:val="36"/>
          <w:szCs w:val="36"/>
        </w:rPr>
      </w:pPr>
      <w:r>
        <w:rPr>
          <w:rFonts w:ascii="Stencil" w:hAnsi="Stencil"/>
          <w:b/>
          <w:noProof/>
          <w:color w:val="0000FF"/>
          <w:sz w:val="36"/>
          <w:szCs w:val="36"/>
          <w:lang w:eastAsia="es-ES"/>
        </w:rPr>
        <w:drawing>
          <wp:inline distT="0" distB="0" distL="0" distR="0" wp14:anchorId="7C364ADE" wp14:editId="49E31BFC">
            <wp:extent cx="762000" cy="870857"/>
            <wp:effectExtent l="19050" t="0" r="0" b="0"/>
            <wp:docPr id="3" name="Imagen 2" descr="J:\Documentos\logo complutens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ocumentos\logo complutens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47" cy="87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938">
        <w:rPr>
          <w:b/>
          <w:noProof/>
          <w:color w:val="0033CC"/>
          <w:sz w:val="24"/>
          <w:szCs w:val="36"/>
          <w:lang w:eastAsia="es-ES"/>
        </w:rPr>
        <w:drawing>
          <wp:inline distT="0" distB="0" distL="0" distR="0">
            <wp:extent cx="2194192" cy="580097"/>
            <wp:effectExtent l="19050" t="0" r="0" b="0"/>
            <wp:docPr id="2" name="Imagen 1" descr="J:\Documentos\logo Hospital_Clinic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os\logo Hospital_Clinico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34" cy="58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938">
        <w:rPr>
          <w:rFonts w:ascii="Stencil" w:hAnsi="Stencil"/>
          <w:b/>
          <w:color w:val="0000FF"/>
          <w:sz w:val="36"/>
          <w:szCs w:val="36"/>
        </w:rPr>
        <w:t xml:space="preserve">   </w:t>
      </w:r>
      <w:r w:rsidRPr="000F038C">
        <w:rPr>
          <w:noProof/>
          <w:lang w:eastAsia="es-ES"/>
        </w:rPr>
        <w:t xml:space="preserve"> </w:t>
      </w:r>
      <w:r w:rsidRPr="000F038C">
        <w:rPr>
          <w:rFonts w:ascii="Stencil" w:hAnsi="Stencil"/>
          <w:b/>
          <w:noProof/>
          <w:color w:val="0000FF"/>
          <w:sz w:val="36"/>
          <w:szCs w:val="36"/>
          <w:lang w:eastAsia="es-ES"/>
        </w:rPr>
        <w:drawing>
          <wp:inline distT="0" distB="0" distL="0" distR="0" wp14:anchorId="029B4A2E" wp14:editId="4145D5A1">
            <wp:extent cx="1905000" cy="789564"/>
            <wp:effectExtent l="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87" cy="7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82938">
        <w:rPr>
          <w:rFonts w:ascii="Stencil" w:hAnsi="Stencil"/>
          <w:b/>
          <w:color w:val="0000FF"/>
          <w:sz w:val="36"/>
          <w:szCs w:val="36"/>
        </w:rPr>
        <w:t xml:space="preserve">  </w:t>
      </w:r>
      <w:r w:rsidR="00535CEE">
        <w:rPr>
          <w:noProof/>
          <w:lang w:eastAsia="es-ES"/>
        </w:rPr>
        <w:drawing>
          <wp:inline distT="0" distB="0" distL="0" distR="0" wp14:anchorId="402FC014" wp14:editId="02E88AA6">
            <wp:extent cx="1495425" cy="1495425"/>
            <wp:effectExtent l="0" t="0" r="9525" b="9525"/>
            <wp:docPr id="5" name="Imagen 5" descr="Resultado de imagen de sociedad española de psiquiatria biolo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sociedad española de psiquiatria biolog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938">
        <w:rPr>
          <w:rFonts w:ascii="Stencil" w:hAnsi="Stencil"/>
          <w:b/>
          <w:color w:val="0000FF"/>
          <w:sz w:val="36"/>
          <w:szCs w:val="36"/>
        </w:rPr>
        <w:t xml:space="preserve">        </w:t>
      </w:r>
      <w:r w:rsidR="00535CEE">
        <w:rPr>
          <w:noProof/>
          <w:lang w:eastAsia="es-ES"/>
        </w:rPr>
        <w:drawing>
          <wp:inline distT="0" distB="0" distL="0" distR="0" wp14:anchorId="2B5BB292" wp14:editId="77DE542A">
            <wp:extent cx="1095375" cy="1053244"/>
            <wp:effectExtent l="0" t="0" r="0" b="0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11" cy="107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938">
        <w:rPr>
          <w:rFonts w:ascii="Stencil" w:hAnsi="Stencil"/>
          <w:b/>
          <w:color w:val="0000FF"/>
          <w:sz w:val="36"/>
          <w:szCs w:val="36"/>
        </w:rPr>
        <w:t xml:space="preserve">           </w:t>
      </w:r>
      <w:r w:rsidR="00535CEE" w:rsidRPr="000F038C">
        <w:rPr>
          <w:rFonts w:ascii="Stencil" w:hAnsi="Stencil"/>
          <w:b/>
          <w:noProof/>
          <w:color w:val="0000FF"/>
          <w:sz w:val="36"/>
          <w:szCs w:val="36"/>
          <w:lang w:eastAsia="es-ES"/>
        </w:rPr>
        <w:drawing>
          <wp:inline distT="0" distB="0" distL="0" distR="0" wp14:anchorId="3B59D37A" wp14:editId="0012CDCF">
            <wp:extent cx="1276350" cy="1033028"/>
            <wp:effectExtent l="0" t="0" r="0" b="0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25" cy="103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82938">
        <w:rPr>
          <w:rFonts w:ascii="Stencil" w:hAnsi="Stencil"/>
          <w:b/>
          <w:color w:val="0000FF"/>
          <w:sz w:val="36"/>
          <w:szCs w:val="36"/>
        </w:rPr>
        <w:t xml:space="preserve">            </w:t>
      </w:r>
    </w:p>
    <w:p w:rsidR="00C97CB7" w:rsidRPr="00535CEE" w:rsidRDefault="00C97CB7" w:rsidP="00B82938">
      <w:pPr>
        <w:rPr>
          <w:rFonts w:cstheme="minorHAnsi"/>
          <w:b/>
          <w:color w:val="0000FF"/>
          <w:sz w:val="36"/>
          <w:szCs w:val="36"/>
        </w:rPr>
      </w:pPr>
    </w:p>
    <w:p w:rsidR="00535CEE" w:rsidRDefault="00535CEE" w:rsidP="00FE3477">
      <w:pPr>
        <w:jc w:val="center"/>
        <w:rPr>
          <w:rFonts w:cstheme="minorHAnsi"/>
          <w:b/>
          <w:color w:val="0000FF"/>
          <w:sz w:val="36"/>
          <w:szCs w:val="36"/>
        </w:rPr>
      </w:pPr>
    </w:p>
    <w:p w:rsidR="00535CEE" w:rsidRDefault="00535CEE" w:rsidP="00FE3477">
      <w:pPr>
        <w:jc w:val="center"/>
        <w:rPr>
          <w:rFonts w:cstheme="minorHAnsi"/>
          <w:b/>
          <w:color w:val="0000FF"/>
          <w:sz w:val="36"/>
          <w:szCs w:val="36"/>
        </w:rPr>
      </w:pPr>
    </w:p>
    <w:p w:rsidR="00FE3477" w:rsidRPr="004555BE" w:rsidRDefault="00FE3477" w:rsidP="00FE3477">
      <w:pPr>
        <w:jc w:val="center"/>
        <w:rPr>
          <w:rFonts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555BE">
        <w:rPr>
          <w:rFonts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Humanizando</w:t>
      </w:r>
      <w:r w:rsidR="00D8681B" w:rsidRPr="004555BE">
        <w:rPr>
          <w:rFonts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los T</w:t>
      </w:r>
      <w:r w:rsidRPr="004555BE">
        <w:rPr>
          <w:rFonts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rastornos de la </w:t>
      </w:r>
      <w:r w:rsidR="004119E4" w:rsidRPr="004555BE">
        <w:rPr>
          <w:rFonts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C</w:t>
      </w:r>
      <w:r w:rsidRPr="004555BE">
        <w:rPr>
          <w:rFonts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onducta </w:t>
      </w:r>
      <w:r w:rsidR="004119E4" w:rsidRPr="004555BE">
        <w:rPr>
          <w:rFonts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A</w:t>
      </w:r>
      <w:r w:rsidRPr="004555BE">
        <w:rPr>
          <w:rFonts w:cs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limentaria</w:t>
      </w:r>
    </w:p>
    <w:p w:rsidR="000232BF" w:rsidRPr="004555BE" w:rsidRDefault="000232BF" w:rsidP="00FE3477">
      <w:pPr>
        <w:jc w:val="center"/>
        <w:rPr>
          <w:rFonts w:cstheme="minorHAnsi"/>
          <w:color w:val="4472C4" w:themeColor="accent1"/>
          <w:sz w:val="28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</w:pPr>
      <w:bookmarkStart w:id="0" w:name="_GoBack"/>
      <w:r w:rsidRPr="004555BE">
        <w:rPr>
          <w:rFonts w:cstheme="minorHAnsi"/>
          <w:color w:val="4472C4" w:themeColor="accent1"/>
          <w:sz w:val="28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round/>
          </w14:textOutline>
        </w:rPr>
        <w:t>El cerebro y el sufrimiento en la Anorexia y en la Bulimia nerviosas</w:t>
      </w:r>
    </w:p>
    <w:bookmarkEnd w:id="0"/>
    <w:p w:rsidR="00535CEE" w:rsidRDefault="00535CEE" w:rsidP="00C97CB7">
      <w:pPr>
        <w:jc w:val="center"/>
        <w:rPr>
          <w:b/>
          <w:color w:val="0033CC"/>
          <w:sz w:val="24"/>
          <w:szCs w:val="36"/>
        </w:rPr>
      </w:pPr>
    </w:p>
    <w:p w:rsidR="00B82938" w:rsidRPr="004555BE" w:rsidRDefault="00B82938" w:rsidP="004555BE">
      <w:pPr>
        <w:jc w:val="center"/>
        <w:rPr>
          <w:b/>
          <w:sz w:val="24"/>
          <w:szCs w:val="36"/>
        </w:rPr>
      </w:pPr>
      <w:r w:rsidRPr="004555BE">
        <w:rPr>
          <w:b/>
          <w:sz w:val="24"/>
          <w:szCs w:val="36"/>
        </w:rPr>
        <w:t xml:space="preserve">Auditorio. Hospital Clínico San Carlos. Madrid                            </w:t>
      </w:r>
      <w:r w:rsidRPr="004555BE">
        <w:rPr>
          <w:b/>
          <w:sz w:val="24"/>
          <w:szCs w:val="36"/>
        </w:rPr>
        <w:tab/>
      </w:r>
      <w:r w:rsidRPr="004555BE">
        <w:rPr>
          <w:b/>
          <w:sz w:val="24"/>
          <w:szCs w:val="36"/>
        </w:rPr>
        <w:tab/>
        <w:t xml:space="preserve">                               30 de </w:t>
      </w:r>
      <w:proofErr w:type="gramStart"/>
      <w:r w:rsidRPr="004555BE">
        <w:rPr>
          <w:b/>
          <w:sz w:val="24"/>
          <w:szCs w:val="36"/>
        </w:rPr>
        <w:t>Junio</w:t>
      </w:r>
      <w:proofErr w:type="gramEnd"/>
      <w:r w:rsidRPr="004555BE">
        <w:rPr>
          <w:b/>
          <w:sz w:val="24"/>
          <w:szCs w:val="36"/>
        </w:rPr>
        <w:t xml:space="preserve"> de 2017</w:t>
      </w:r>
    </w:p>
    <w:p w:rsidR="00535CEE" w:rsidRDefault="00535CEE" w:rsidP="001D2380">
      <w:pPr>
        <w:rPr>
          <w:sz w:val="28"/>
          <w:szCs w:val="36"/>
          <w:u w:val="single"/>
        </w:rPr>
      </w:pPr>
    </w:p>
    <w:p w:rsidR="00535CEE" w:rsidRDefault="00535CEE" w:rsidP="001D2380">
      <w:pPr>
        <w:rPr>
          <w:sz w:val="28"/>
          <w:szCs w:val="36"/>
          <w:u w:val="single"/>
        </w:rPr>
      </w:pPr>
    </w:p>
    <w:p w:rsidR="00535CEE" w:rsidRDefault="00535CEE" w:rsidP="001D2380">
      <w:pPr>
        <w:rPr>
          <w:sz w:val="28"/>
          <w:szCs w:val="36"/>
          <w:u w:val="single"/>
        </w:rPr>
      </w:pPr>
    </w:p>
    <w:p w:rsidR="000C247F" w:rsidRPr="004555BE" w:rsidRDefault="009525C3" w:rsidP="001D2380">
      <w:pPr>
        <w:rPr>
          <w:b/>
          <w:sz w:val="28"/>
          <w:szCs w:val="36"/>
          <w:u w:val="single"/>
        </w:rPr>
      </w:pPr>
      <w:r w:rsidRPr="004555BE">
        <w:rPr>
          <w:b/>
          <w:sz w:val="28"/>
          <w:szCs w:val="36"/>
          <w:u w:val="single"/>
        </w:rPr>
        <w:t>Organiza</w:t>
      </w:r>
      <w:r w:rsidR="00D67077" w:rsidRPr="004555BE">
        <w:rPr>
          <w:b/>
          <w:sz w:val="28"/>
          <w:szCs w:val="36"/>
          <w:u w:val="single"/>
        </w:rPr>
        <w:t>ción</w:t>
      </w:r>
      <w:r w:rsidRPr="004555BE">
        <w:rPr>
          <w:b/>
          <w:sz w:val="28"/>
          <w:szCs w:val="36"/>
          <w:u w:val="single"/>
        </w:rPr>
        <w:t xml:space="preserve">: </w:t>
      </w:r>
    </w:p>
    <w:p w:rsidR="000C247F" w:rsidRPr="004555BE" w:rsidRDefault="00D67077" w:rsidP="001D2380">
      <w:pPr>
        <w:rPr>
          <w:b/>
          <w:sz w:val="24"/>
          <w:szCs w:val="28"/>
        </w:rPr>
      </w:pPr>
      <w:r w:rsidRPr="004555BE">
        <w:rPr>
          <w:b/>
          <w:sz w:val="28"/>
          <w:szCs w:val="36"/>
        </w:rPr>
        <w:t xml:space="preserve">Dra. </w:t>
      </w:r>
      <w:r w:rsidR="009525C3" w:rsidRPr="004555BE">
        <w:rPr>
          <w:b/>
          <w:sz w:val="24"/>
          <w:szCs w:val="28"/>
        </w:rPr>
        <w:t xml:space="preserve">Marina Díaz </w:t>
      </w:r>
      <w:proofErr w:type="spellStart"/>
      <w:r w:rsidR="009525C3" w:rsidRPr="004555BE">
        <w:rPr>
          <w:b/>
          <w:sz w:val="24"/>
          <w:szCs w:val="28"/>
        </w:rPr>
        <w:t>Marsá</w:t>
      </w:r>
      <w:proofErr w:type="spellEnd"/>
    </w:p>
    <w:p w:rsidR="00FE3477" w:rsidRPr="004555BE" w:rsidRDefault="00FE3477" w:rsidP="001D2380">
      <w:pPr>
        <w:rPr>
          <w:i/>
          <w:color w:val="002060"/>
          <w:sz w:val="24"/>
          <w:szCs w:val="28"/>
        </w:rPr>
      </w:pPr>
      <w:r w:rsidRPr="004555BE">
        <w:rPr>
          <w:i/>
          <w:color w:val="002060"/>
          <w:sz w:val="24"/>
          <w:szCs w:val="28"/>
        </w:rPr>
        <w:t xml:space="preserve">Jefa de Unidad de TCA. </w:t>
      </w:r>
      <w:r w:rsidR="00D67077" w:rsidRPr="004555BE">
        <w:rPr>
          <w:i/>
          <w:color w:val="002060"/>
          <w:sz w:val="24"/>
          <w:szCs w:val="28"/>
        </w:rPr>
        <w:t>Hospital Clí</w:t>
      </w:r>
      <w:r w:rsidRPr="004555BE">
        <w:rPr>
          <w:i/>
          <w:color w:val="002060"/>
          <w:sz w:val="24"/>
          <w:szCs w:val="28"/>
        </w:rPr>
        <w:t xml:space="preserve">nico San Carlos. </w:t>
      </w:r>
      <w:r w:rsidR="00D67077" w:rsidRPr="004555BE">
        <w:rPr>
          <w:i/>
          <w:color w:val="002060"/>
          <w:sz w:val="24"/>
          <w:szCs w:val="28"/>
        </w:rPr>
        <w:tab/>
      </w:r>
      <w:r w:rsidR="005F5122" w:rsidRPr="004555BE">
        <w:rPr>
          <w:i/>
          <w:color w:val="002060"/>
          <w:sz w:val="24"/>
          <w:szCs w:val="28"/>
        </w:rPr>
        <w:t xml:space="preserve">                                 </w:t>
      </w:r>
      <w:r w:rsidR="00D67077" w:rsidRPr="004555BE">
        <w:rPr>
          <w:i/>
          <w:color w:val="002060"/>
          <w:sz w:val="24"/>
          <w:szCs w:val="28"/>
        </w:rPr>
        <w:tab/>
        <w:t xml:space="preserve">          </w:t>
      </w:r>
      <w:r w:rsidRPr="004555BE">
        <w:rPr>
          <w:i/>
          <w:color w:val="002060"/>
          <w:sz w:val="24"/>
          <w:szCs w:val="28"/>
        </w:rPr>
        <w:t xml:space="preserve">Presidenta de </w:t>
      </w:r>
      <w:r w:rsidR="00D67077" w:rsidRPr="004555BE">
        <w:rPr>
          <w:i/>
          <w:color w:val="002060"/>
          <w:sz w:val="24"/>
          <w:szCs w:val="28"/>
        </w:rPr>
        <w:t xml:space="preserve">la </w:t>
      </w:r>
      <w:r w:rsidRPr="004555BE">
        <w:rPr>
          <w:i/>
          <w:color w:val="002060"/>
          <w:sz w:val="24"/>
          <w:szCs w:val="28"/>
        </w:rPr>
        <w:t>Sociedad de Psiquiatría de Madrid.</w:t>
      </w:r>
      <w:r w:rsidR="00D67077" w:rsidRPr="004555BE">
        <w:rPr>
          <w:i/>
          <w:color w:val="002060"/>
          <w:sz w:val="24"/>
          <w:szCs w:val="28"/>
        </w:rPr>
        <w:tab/>
      </w:r>
      <w:r w:rsidR="00D67077" w:rsidRPr="004555BE">
        <w:rPr>
          <w:i/>
          <w:color w:val="002060"/>
          <w:sz w:val="24"/>
          <w:szCs w:val="28"/>
        </w:rPr>
        <w:tab/>
      </w:r>
      <w:r w:rsidR="00D67077" w:rsidRPr="004555BE">
        <w:rPr>
          <w:i/>
          <w:color w:val="002060"/>
          <w:sz w:val="24"/>
          <w:szCs w:val="28"/>
        </w:rPr>
        <w:tab/>
      </w:r>
      <w:r w:rsidRPr="004555BE">
        <w:rPr>
          <w:i/>
          <w:color w:val="002060"/>
          <w:sz w:val="24"/>
          <w:szCs w:val="28"/>
        </w:rPr>
        <w:t xml:space="preserve"> </w:t>
      </w:r>
      <w:r w:rsidR="00D67077" w:rsidRPr="004555BE">
        <w:rPr>
          <w:i/>
          <w:color w:val="002060"/>
          <w:sz w:val="24"/>
          <w:szCs w:val="28"/>
        </w:rPr>
        <w:t xml:space="preserve">Investigadora. </w:t>
      </w:r>
      <w:proofErr w:type="spellStart"/>
      <w:r w:rsidRPr="004555BE">
        <w:rPr>
          <w:i/>
          <w:color w:val="002060"/>
          <w:sz w:val="24"/>
          <w:szCs w:val="28"/>
        </w:rPr>
        <w:t>Cibersam</w:t>
      </w:r>
      <w:proofErr w:type="spellEnd"/>
    </w:p>
    <w:p w:rsidR="000C247F" w:rsidRPr="004555BE" w:rsidRDefault="00D67077" w:rsidP="000C247F">
      <w:pPr>
        <w:pStyle w:val="xmsonormal"/>
        <w:rPr>
          <w:rFonts w:asciiTheme="minorHAnsi" w:eastAsiaTheme="minorHAnsi" w:hAnsiTheme="minorHAnsi" w:cstheme="minorBidi"/>
          <w:b/>
          <w:szCs w:val="28"/>
          <w:lang w:eastAsia="en-US"/>
        </w:rPr>
      </w:pPr>
      <w:r w:rsidRPr="004555BE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 </w:t>
      </w:r>
      <w:r w:rsidR="001D2380" w:rsidRPr="004555BE">
        <w:rPr>
          <w:rFonts w:asciiTheme="minorHAnsi" w:eastAsiaTheme="minorHAnsi" w:hAnsiTheme="minorHAnsi" w:cstheme="minorBidi"/>
          <w:b/>
          <w:szCs w:val="28"/>
          <w:lang w:eastAsia="en-US"/>
        </w:rPr>
        <w:t>Pepe</w:t>
      </w:r>
      <w:r w:rsidR="0089400B" w:rsidRPr="004555BE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 Martínez</w:t>
      </w:r>
      <w:r w:rsidRPr="004555BE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. </w:t>
      </w:r>
      <w:r w:rsidR="000C247F" w:rsidRPr="004555BE">
        <w:rPr>
          <w:rFonts w:asciiTheme="minorHAnsi" w:eastAsiaTheme="minorHAnsi" w:hAnsiTheme="minorHAnsi" w:cstheme="minorBidi"/>
          <w:b/>
          <w:szCs w:val="28"/>
          <w:lang w:eastAsia="en-US"/>
        </w:rPr>
        <w:t>y Marisol Picón</w:t>
      </w:r>
    </w:p>
    <w:p w:rsidR="001D2380" w:rsidRPr="000C247F" w:rsidRDefault="000C247F" w:rsidP="000C247F">
      <w:pPr>
        <w:pStyle w:val="xmsonormal"/>
        <w:rPr>
          <w:rFonts w:asciiTheme="minorHAnsi" w:eastAsiaTheme="minorHAnsi" w:hAnsiTheme="minorHAnsi" w:cstheme="minorBidi"/>
          <w:i/>
          <w:color w:val="0033CC"/>
          <w:szCs w:val="28"/>
          <w:lang w:eastAsia="en-US"/>
        </w:rPr>
      </w:pPr>
      <w:r w:rsidRPr="004555BE">
        <w:rPr>
          <w:rFonts w:asciiTheme="minorHAnsi" w:eastAsiaTheme="minorHAnsi" w:hAnsiTheme="minorHAnsi" w:cstheme="minorBidi"/>
          <w:i/>
          <w:color w:val="002060"/>
          <w:szCs w:val="28"/>
          <w:lang w:eastAsia="en-US"/>
        </w:rPr>
        <w:t xml:space="preserve">Productores audiovisuales. </w:t>
      </w:r>
      <w:proofErr w:type="spellStart"/>
      <w:r w:rsidRPr="004555BE">
        <w:rPr>
          <w:rFonts w:asciiTheme="minorHAnsi" w:eastAsiaTheme="minorHAnsi" w:hAnsiTheme="minorHAnsi" w:cstheme="minorBidi"/>
          <w:i/>
          <w:color w:val="002060"/>
          <w:szCs w:val="28"/>
          <w:lang w:eastAsia="en-US"/>
        </w:rPr>
        <w:t>Sinduda</w:t>
      </w:r>
      <w:proofErr w:type="spellEnd"/>
      <w:r w:rsidRPr="004555BE">
        <w:rPr>
          <w:rFonts w:asciiTheme="minorHAnsi" w:eastAsiaTheme="minorHAnsi" w:hAnsiTheme="minorHAnsi" w:cstheme="minorBidi"/>
          <w:i/>
          <w:color w:val="002060"/>
          <w:szCs w:val="28"/>
          <w:lang w:eastAsia="en-US"/>
        </w:rPr>
        <w:t xml:space="preserve"> Comunicación</w:t>
      </w:r>
      <w:r w:rsidRPr="000C247F">
        <w:rPr>
          <w:rFonts w:asciiTheme="minorHAnsi" w:eastAsiaTheme="minorHAnsi" w:hAnsiTheme="minorHAnsi" w:cstheme="minorBidi"/>
          <w:i/>
          <w:color w:val="0033CC"/>
          <w:szCs w:val="28"/>
          <w:lang w:eastAsia="en-US"/>
        </w:rPr>
        <w:t>.</w:t>
      </w:r>
    </w:p>
    <w:p w:rsidR="00D67077" w:rsidRDefault="00D67077" w:rsidP="001D2380">
      <w:pPr>
        <w:rPr>
          <w:sz w:val="32"/>
          <w:szCs w:val="36"/>
        </w:rPr>
      </w:pPr>
    </w:p>
    <w:p w:rsidR="00D8681B" w:rsidRPr="004119E4" w:rsidRDefault="00D8681B">
      <w:pPr>
        <w:rPr>
          <w:b/>
          <w:sz w:val="28"/>
          <w:szCs w:val="28"/>
        </w:rPr>
      </w:pPr>
      <w:proofErr w:type="gramStart"/>
      <w:r w:rsidRPr="004119E4">
        <w:rPr>
          <w:b/>
          <w:sz w:val="28"/>
          <w:szCs w:val="28"/>
        </w:rPr>
        <w:lastRenderedPageBreak/>
        <w:t>9.00 .</w:t>
      </w:r>
      <w:proofErr w:type="gramEnd"/>
      <w:r w:rsidRPr="004119E4">
        <w:rPr>
          <w:b/>
          <w:sz w:val="28"/>
          <w:szCs w:val="28"/>
        </w:rPr>
        <w:t xml:space="preserve"> Inauguración</w:t>
      </w:r>
    </w:p>
    <w:p w:rsidR="00D8681B" w:rsidRPr="00B82938" w:rsidRDefault="00D8681B" w:rsidP="009525C3">
      <w:pPr>
        <w:ind w:left="708"/>
        <w:rPr>
          <w:sz w:val="20"/>
          <w:szCs w:val="28"/>
        </w:rPr>
      </w:pPr>
      <w:r w:rsidRPr="00B82938">
        <w:rPr>
          <w:sz w:val="20"/>
          <w:szCs w:val="28"/>
        </w:rPr>
        <w:t xml:space="preserve">Julio Zarco. </w:t>
      </w:r>
      <w:r w:rsidR="00D67077" w:rsidRPr="00B82938">
        <w:rPr>
          <w:sz w:val="20"/>
          <w:szCs w:val="28"/>
        </w:rPr>
        <w:t xml:space="preserve">Ex </w:t>
      </w:r>
      <w:r w:rsidRPr="00B82938">
        <w:rPr>
          <w:sz w:val="20"/>
          <w:szCs w:val="28"/>
        </w:rPr>
        <w:t xml:space="preserve">Director general de </w:t>
      </w:r>
      <w:r w:rsidR="005F5122" w:rsidRPr="00B82938">
        <w:rPr>
          <w:sz w:val="20"/>
          <w:szCs w:val="28"/>
        </w:rPr>
        <w:t>H</w:t>
      </w:r>
      <w:r w:rsidRPr="00B82938">
        <w:rPr>
          <w:sz w:val="20"/>
          <w:szCs w:val="28"/>
        </w:rPr>
        <w:t>umanización de la asistencia sanitaria</w:t>
      </w:r>
      <w:r w:rsidR="00D67077" w:rsidRPr="00B82938">
        <w:rPr>
          <w:sz w:val="20"/>
          <w:szCs w:val="28"/>
        </w:rPr>
        <w:t>. Consejería de Sanidad. Madrid.</w:t>
      </w:r>
    </w:p>
    <w:p w:rsidR="004119E4" w:rsidRPr="00B82938" w:rsidRDefault="00D8681B" w:rsidP="009525C3">
      <w:pPr>
        <w:ind w:left="708"/>
        <w:rPr>
          <w:sz w:val="20"/>
          <w:szCs w:val="28"/>
        </w:rPr>
      </w:pPr>
      <w:r w:rsidRPr="00B82938">
        <w:rPr>
          <w:sz w:val="20"/>
          <w:szCs w:val="28"/>
        </w:rPr>
        <w:t xml:space="preserve">Julio </w:t>
      </w:r>
      <w:proofErr w:type="gramStart"/>
      <w:r w:rsidRPr="00B82938">
        <w:rPr>
          <w:sz w:val="20"/>
          <w:szCs w:val="28"/>
        </w:rPr>
        <w:t>Mayol .</w:t>
      </w:r>
      <w:proofErr w:type="gramEnd"/>
      <w:r w:rsidRPr="00B82938">
        <w:rPr>
          <w:sz w:val="20"/>
          <w:szCs w:val="28"/>
        </w:rPr>
        <w:t xml:space="preserve"> Director médico </w:t>
      </w:r>
      <w:r w:rsidR="004119E4" w:rsidRPr="00B82938">
        <w:rPr>
          <w:sz w:val="20"/>
          <w:szCs w:val="28"/>
        </w:rPr>
        <w:t>del Hospital Clínico San Carlos</w:t>
      </w:r>
    </w:p>
    <w:p w:rsidR="00E9325C" w:rsidRPr="00B82938" w:rsidRDefault="00E9325C" w:rsidP="009525C3">
      <w:pPr>
        <w:ind w:left="708"/>
        <w:rPr>
          <w:sz w:val="20"/>
          <w:szCs w:val="28"/>
        </w:rPr>
      </w:pPr>
      <w:r w:rsidRPr="00B82938">
        <w:rPr>
          <w:sz w:val="20"/>
          <w:szCs w:val="28"/>
        </w:rPr>
        <w:t xml:space="preserve">Blanca </w:t>
      </w:r>
      <w:proofErr w:type="spellStart"/>
      <w:r w:rsidRPr="00B82938">
        <w:rPr>
          <w:sz w:val="20"/>
          <w:szCs w:val="28"/>
        </w:rPr>
        <w:t>Reneses</w:t>
      </w:r>
      <w:proofErr w:type="spellEnd"/>
      <w:r w:rsidRPr="00B82938">
        <w:rPr>
          <w:sz w:val="20"/>
          <w:szCs w:val="28"/>
        </w:rPr>
        <w:t>. Jefa de Servicio de Psiquiatría del HCSC</w:t>
      </w:r>
    </w:p>
    <w:p w:rsidR="004119E4" w:rsidRPr="00B82938" w:rsidRDefault="00A546F3" w:rsidP="009525C3">
      <w:pPr>
        <w:ind w:left="708"/>
        <w:rPr>
          <w:sz w:val="20"/>
          <w:szCs w:val="28"/>
        </w:rPr>
      </w:pPr>
      <w:r w:rsidRPr="00B82938">
        <w:rPr>
          <w:sz w:val="20"/>
          <w:szCs w:val="28"/>
        </w:rPr>
        <w:t xml:space="preserve">Marina Díaz </w:t>
      </w:r>
      <w:proofErr w:type="spellStart"/>
      <w:proofErr w:type="gramStart"/>
      <w:r w:rsidRPr="00B82938">
        <w:rPr>
          <w:sz w:val="20"/>
          <w:szCs w:val="28"/>
        </w:rPr>
        <w:t>Marsá</w:t>
      </w:r>
      <w:proofErr w:type="spellEnd"/>
      <w:r w:rsidRPr="00B82938">
        <w:rPr>
          <w:sz w:val="20"/>
          <w:szCs w:val="28"/>
        </w:rPr>
        <w:t xml:space="preserve"> .</w:t>
      </w:r>
      <w:proofErr w:type="gramEnd"/>
      <w:r w:rsidRPr="00B82938">
        <w:rPr>
          <w:sz w:val="20"/>
          <w:szCs w:val="28"/>
        </w:rPr>
        <w:t xml:space="preserve"> Jefa de Unidad de </w:t>
      </w:r>
      <w:proofErr w:type="spellStart"/>
      <w:r w:rsidRPr="00B82938">
        <w:rPr>
          <w:sz w:val="20"/>
          <w:szCs w:val="28"/>
        </w:rPr>
        <w:t>TCA</w:t>
      </w:r>
      <w:r w:rsidR="00E9325C" w:rsidRPr="00B82938">
        <w:rPr>
          <w:sz w:val="20"/>
          <w:szCs w:val="28"/>
        </w:rPr>
        <w:t>.Hospital</w:t>
      </w:r>
      <w:proofErr w:type="spellEnd"/>
      <w:r w:rsidR="00E9325C" w:rsidRPr="00B82938">
        <w:rPr>
          <w:sz w:val="20"/>
          <w:szCs w:val="28"/>
        </w:rPr>
        <w:t xml:space="preserve"> </w:t>
      </w:r>
      <w:proofErr w:type="spellStart"/>
      <w:r w:rsidR="00E9325C" w:rsidRPr="00B82938">
        <w:rPr>
          <w:sz w:val="20"/>
          <w:szCs w:val="28"/>
        </w:rPr>
        <w:t>Clinico</w:t>
      </w:r>
      <w:proofErr w:type="spellEnd"/>
      <w:r w:rsidR="00E9325C" w:rsidRPr="00B82938">
        <w:rPr>
          <w:sz w:val="20"/>
          <w:szCs w:val="28"/>
        </w:rPr>
        <w:t xml:space="preserve"> San Carlos. </w:t>
      </w:r>
      <w:r w:rsidR="009525C3" w:rsidRPr="00B82938">
        <w:rPr>
          <w:sz w:val="20"/>
          <w:szCs w:val="28"/>
        </w:rPr>
        <w:t xml:space="preserve">Presidenta de Sociedad de Psiquiatría de Madrid. </w:t>
      </w:r>
      <w:proofErr w:type="spellStart"/>
      <w:r w:rsidR="00E9325C" w:rsidRPr="00B82938">
        <w:rPr>
          <w:sz w:val="20"/>
          <w:szCs w:val="28"/>
        </w:rPr>
        <w:t>Cibersam</w:t>
      </w:r>
      <w:proofErr w:type="spellEnd"/>
    </w:p>
    <w:p w:rsidR="00D67077" w:rsidRPr="00E9325C" w:rsidRDefault="00D67077" w:rsidP="009525C3">
      <w:pPr>
        <w:ind w:left="708"/>
        <w:rPr>
          <w:sz w:val="28"/>
          <w:szCs w:val="28"/>
        </w:rPr>
      </w:pPr>
    </w:p>
    <w:p w:rsidR="00E9325C" w:rsidRPr="00E9325C" w:rsidRDefault="00E9325C">
      <w:pPr>
        <w:rPr>
          <w:b/>
          <w:sz w:val="28"/>
          <w:szCs w:val="28"/>
        </w:rPr>
      </w:pPr>
      <w:proofErr w:type="gramStart"/>
      <w:r w:rsidRPr="00E9325C">
        <w:rPr>
          <w:b/>
          <w:sz w:val="28"/>
          <w:szCs w:val="28"/>
        </w:rPr>
        <w:t xml:space="preserve">9.30 </w:t>
      </w:r>
      <w:r w:rsidRPr="004555BE">
        <w:rPr>
          <w:b/>
          <w:color w:val="002060"/>
          <w:sz w:val="28"/>
          <w:szCs w:val="28"/>
        </w:rPr>
        <w:t>.</w:t>
      </w:r>
      <w:proofErr w:type="gramEnd"/>
      <w:r w:rsidRPr="004555BE">
        <w:rPr>
          <w:b/>
          <w:color w:val="002060"/>
          <w:sz w:val="28"/>
          <w:szCs w:val="28"/>
        </w:rPr>
        <w:t xml:space="preserve"> </w:t>
      </w:r>
      <w:r w:rsidR="00D67077" w:rsidRPr="004555BE">
        <w:rPr>
          <w:b/>
          <w:color w:val="002060"/>
          <w:sz w:val="28"/>
          <w:szCs w:val="28"/>
        </w:rPr>
        <w:t xml:space="preserve"> </w:t>
      </w:r>
      <w:r w:rsidR="005F5122" w:rsidRPr="004555BE">
        <w:rPr>
          <w:b/>
          <w:color w:val="002060"/>
          <w:sz w:val="28"/>
          <w:szCs w:val="28"/>
        </w:rPr>
        <w:t xml:space="preserve">  </w:t>
      </w:r>
      <w:r w:rsidR="000C247F" w:rsidRPr="004555BE">
        <w:rPr>
          <w:rFonts w:cstheme="minorHAnsi"/>
          <w:b/>
          <w:color w:val="002060"/>
          <w:sz w:val="28"/>
          <w:szCs w:val="28"/>
        </w:rPr>
        <w:t>“</w:t>
      </w:r>
      <w:r w:rsidRPr="004555BE">
        <w:rPr>
          <w:rFonts w:cstheme="minorHAnsi"/>
          <w:b/>
          <w:color w:val="002060"/>
          <w:sz w:val="28"/>
          <w:szCs w:val="28"/>
        </w:rPr>
        <w:t xml:space="preserve">La vida de Ana </w:t>
      </w:r>
      <w:r w:rsidR="000C247F" w:rsidRPr="004555BE">
        <w:rPr>
          <w:rFonts w:cstheme="minorHAnsi"/>
          <w:b/>
          <w:color w:val="002060"/>
          <w:sz w:val="28"/>
          <w:szCs w:val="28"/>
        </w:rPr>
        <w:t>“</w:t>
      </w:r>
      <w:r w:rsidRPr="004555BE">
        <w:rPr>
          <w:rFonts w:cstheme="minorHAnsi"/>
          <w:b/>
          <w:color w:val="002060"/>
          <w:sz w:val="28"/>
          <w:szCs w:val="28"/>
        </w:rPr>
        <w:t>:</w:t>
      </w:r>
      <w:r w:rsidR="000C247F" w:rsidRPr="004555BE">
        <w:rPr>
          <w:rFonts w:ascii="Stencil" w:hAnsi="Stencil"/>
          <w:b/>
          <w:color w:val="002060"/>
          <w:sz w:val="28"/>
          <w:szCs w:val="28"/>
        </w:rPr>
        <w:t xml:space="preserve"> </w:t>
      </w:r>
      <w:r w:rsidR="000C247F" w:rsidRPr="004555BE">
        <w:rPr>
          <w:rFonts w:ascii="Albertus" w:hAnsi="Albertus"/>
          <w:b/>
          <w:i/>
          <w:color w:val="002060"/>
          <w:sz w:val="28"/>
          <w:szCs w:val="28"/>
        </w:rPr>
        <w:t>Quiero dar mi testimonio</w:t>
      </w:r>
    </w:p>
    <w:p w:rsidR="00B86FE2" w:rsidRPr="000C247F" w:rsidRDefault="0089400B" w:rsidP="00B86FE2">
      <w:pPr>
        <w:rPr>
          <w:sz w:val="24"/>
          <w:szCs w:val="28"/>
        </w:rPr>
      </w:pPr>
      <w:proofErr w:type="gramStart"/>
      <w:r w:rsidRPr="000C247F">
        <w:rPr>
          <w:sz w:val="24"/>
          <w:szCs w:val="28"/>
        </w:rPr>
        <w:t>Modera :</w:t>
      </w:r>
      <w:proofErr w:type="gramEnd"/>
      <w:r w:rsidR="00D67077" w:rsidRPr="000C247F">
        <w:rPr>
          <w:sz w:val="24"/>
          <w:szCs w:val="28"/>
        </w:rPr>
        <w:t xml:space="preserve"> </w:t>
      </w:r>
      <w:r w:rsidR="00B86FE2" w:rsidRPr="000C247F">
        <w:rPr>
          <w:sz w:val="24"/>
          <w:szCs w:val="28"/>
        </w:rPr>
        <w:t xml:space="preserve">Marina Díaz </w:t>
      </w:r>
      <w:proofErr w:type="spellStart"/>
      <w:r w:rsidR="00B86FE2" w:rsidRPr="000C247F">
        <w:rPr>
          <w:sz w:val="24"/>
          <w:szCs w:val="28"/>
        </w:rPr>
        <w:t>Marsá</w:t>
      </w:r>
      <w:proofErr w:type="spellEnd"/>
      <w:r w:rsidR="00B86FE2" w:rsidRPr="000C247F">
        <w:rPr>
          <w:sz w:val="24"/>
          <w:szCs w:val="28"/>
        </w:rPr>
        <w:t xml:space="preserve">. </w:t>
      </w:r>
    </w:p>
    <w:p w:rsidR="0089400B" w:rsidRDefault="0089400B" w:rsidP="0089400B">
      <w:pPr>
        <w:rPr>
          <w:b/>
          <w:sz w:val="24"/>
          <w:szCs w:val="28"/>
        </w:rPr>
      </w:pPr>
      <w:r w:rsidRPr="000C247F">
        <w:rPr>
          <w:b/>
          <w:sz w:val="24"/>
          <w:szCs w:val="28"/>
        </w:rPr>
        <w:t>Presentación</w:t>
      </w:r>
      <w:r w:rsidR="00D67077" w:rsidRPr="005F5122">
        <w:rPr>
          <w:b/>
          <w:sz w:val="24"/>
          <w:szCs w:val="28"/>
        </w:rPr>
        <w:t xml:space="preserve"> del </w:t>
      </w:r>
      <w:r w:rsidR="000C247F" w:rsidRPr="000C247F">
        <w:rPr>
          <w:b/>
          <w:sz w:val="24"/>
          <w:szCs w:val="28"/>
        </w:rPr>
        <w:t>documental</w:t>
      </w:r>
      <w:r w:rsidR="000C247F">
        <w:rPr>
          <w:rFonts w:ascii="Tahoma" w:hAnsi="Tahoma" w:cs="Tahoma"/>
          <w:color w:val="FF2600"/>
          <w:sz w:val="17"/>
          <w:szCs w:val="17"/>
        </w:rPr>
        <w:t> </w:t>
      </w:r>
      <w:r w:rsidR="00D67077" w:rsidRPr="005F5122">
        <w:rPr>
          <w:b/>
          <w:sz w:val="24"/>
          <w:szCs w:val="28"/>
        </w:rPr>
        <w:t>y discusión</w:t>
      </w:r>
      <w:r w:rsidRPr="00D67077">
        <w:rPr>
          <w:b/>
          <w:sz w:val="24"/>
          <w:szCs w:val="28"/>
        </w:rPr>
        <w:t>:</w:t>
      </w:r>
    </w:p>
    <w:p w:rsidR="000C247F" w:rsidRPr="000C247F" w:rsidRDefault="000C247F" w:rsidP="000C247F">
      <w:pPr>
        <w:pStyle w:val="xmsonormal"/>
        <w:ind w:firstLine="708"/>
        <w:rPr>
          <w:rFonts w:asciiTheme="minorHAnsi" w:eastAsiaTheme="minorHAnsi" w:hAnsiTheme="minorHAnsi" w:cstheme="minorBidi"/>
          <w:szCs w:val="28"/>
          <w:lang w:eastAsia="en-US"/>
        </w:rPr>
      </w:pPr>
      <w:r w:rsidRPr="000C247F">
        <w:rPr>
          <w:rFonts w:asciiTheme="minorHAnsi" w:eastAsiaTheme="minorHAnsi" w:hAnsiTheme="minorHAnsi" w:cstheme="minorBidi"/>
          <w:szCs w:val="28"/>
          <w:lang w:eastAsia="en-US"/>
        </w:rPr>
        <w:t> Pepe Martínez. Coautor del documental.</w:t>
      </w:r>
    </w:p>
    <w:p w:rsidR="000C247F" w:rsidRPr="000C247F" w:rsidRDefault="000C247F" w:rsidP="000C247F">
      <w:pPr>
        <w:pStyle w:val="xmsonormal"/>
        <w:ind w:firstLine="708"/>
        <w:rPr>
          <w:rFonts w:asciiTheme="minorHAnsi" w:eastAsiaTheme="minorHAnsi" w:hAnsiTheme="minorHAnsi" w:cstheme="minorBidi"/>
          <w:szCs w:val="28"/>
          <w:lang w:eastAsia="en-US"/>
        </w:rPr>
      </w:pPr>
      <w:r w:rsidRPr="000C247F">
        <w:rPr>
          <w:rFonts w:asciiTheme="minorHAnsi" w:eastAsiaTheme="minorHAnsi" w:hAnsiTheme="minorHAnsi" w:cstheme="minorBidi"/>
          <w:szCs w:val="28"/>
          <w:lang w:eastAsia="en-US"/>
        </w:rPr>
        <w:t>- Ana Rodríguez Quintero. Protagonista del documental</w:t>
      </w:r>
    </w:p>
    <w:p w:rsidR="000C247F" w:rsidRPr="000C247F" w:rsidRDefault="000C247F" w:rsidP="000C247F">
      <w:pPr>
        <w:pStyle w:val="xmsonormal"/>
        <w:ind w:firstLine="708"/>
        <w:rPr>
          <w:rFonts w:asciiTheme="minorHAnsi" w:eastAsiaTheme="minorHAnsi" w:hAnsiTheme="minorHAnsi" w:cstheme="minorBidi"/>
          <w:szCs w:val="28"/>
          <w:lang w:eastAsia="en-US"/>
        </w:rPr>
      </w:pPr>
      <w:r w:rsidRPr="000C247F">
        <w:rPr>
          <w:rFonts w:asciiTheme="minorHAnsi" w:eastAsiaTheme="minorHAnsi" w:hAnsiTheme="minorHAnsi" w:cstheme="minorBidi"/>
          <w:szCs w:val="28"/>
          <w:lang w:eastAsia="en-US"/>
        </w:rPr>
        <w:t>- Sonia Coca. Protagonista del documental</w:t>
      </w:r>
    </w:p>
    <w:p w:rsidR="00D67077" w:rsidRPr="00D67077" w:rsidRDefault="00D67077" w:rsidP="0021032C">
      <w:pPr>
        <w:ind w:firstLine="708"/>
        <w:rPr>
          <w:sz w:val="24"/>
          <w:szCs w:val="28"/>
        </w:rPr>
      </w:pPr>
    </w:p>
    <w:p w:rsidR="0024783F" w:rsidRDefault="004119E4" w:rsidP="0024783F">
      <w:pPr>
        <w:rPr>
          <w:b/>
          <w:sz w:val="28"/>
          <w:szCs w:val="28"/>
        </w:rPr>
      </w:pPr>
      <w:r w:rsidRPr="0024783F">
        <w:rPr>
          <w:b/>
          <w:sz w:val="28"/>
          <w:szCs w:val="28"/>
        </w:rPr>
        <w:t>10.</w:t>
      </w:r>
      <w:r w:rsidR="00711DFB">
        <w:rPr>
          <w:b/>
          <w:sz w:val="28"/>
          <w:szCs w:val="28"/>
        </w:rPr>
        <w:t>30</w:t>
      </w:r>
      <w:r w:rsidRPr="0024783F">
        <w:rPr>
          <w:b/>
          <w:sz w:val="28"/>
          <w:szCs w:val="28"/>
        </w:rPr>
        <w:t xml:space="preserve">. </w:t>
      </w:r>
      <w:r w:rsidR="00B82938" w:rsidRPr="004555BE">
        <w:rPr>
          <w:b/>
          <w:color w:val="002060"/>
          <w:sz w:val="28"/>
          <w:szCs w:val="28"/>
        </w:rPr>
        <w:t xml:space="preserve">La </w:t>
      </w:r>
      <w:r w:rsidR="00B412FE" w:rsidRPr="004555BE">
        <w:rPr>
          <w:b/>
          <w:color w:val="002060"/>
          <w:sz w:val="28"/>
          <w:szCs w:val="28"/>
        </w:rPr>
        <w:t>Desnutrición en los TCA. Una gran olvidada</w:t>
      </w:r>
      <w:r w:rsidR="00B412FE">
        <w:rPr>
          <w:b/>
          <w:sz w:val="28"/>
          <w:szCs w:val="28"/>
        </w:rPr>
        <w:t xml:space="preserve">. </w:t>
      </w:r>
    </w:p>
    <w:p w:rsidR="00B412FE" w:rsidRPr="005F5122" w:rsidRDefault="001F55C4" w:rsidP="0089400B">
      <w:pPr>
        <w:rPr>
          <w:szCs w:val="28"/>
        </w:rPr>
      </w:pPr>
      <w:proofErr w:type="gramStart"/>
      <w:r w:rsidRPr="005F5122">
        <w:rPr>
          <w:szCs w:val="28"/>
        </w:rPr>
        <w:t>Modera</w:t>
      </w:r>
      <w:r w:rsidRPr="005F5122">
        <w:rPr>
          <w:b/>
          <w:szCs w:val="28"/>
        </w:rPr>
        <w:t xml:space="preserve"> :</w:t>
      </w:r>
      <w:proofErr w:type="gramEnd"/>
      <w:r w:rsidR="00D67077" w:rsidRPr="005F5122">
        <w:rPr>
          <w:b/>
          <w:szCs w:val="28"/>
        </w:rPr>
        <w:t xml:space="preserve"> </w:t>
      </w:r>
      <w:r w:rsidRPr="005F5122">
        <w:rPr>
          <w:szCs w:val="28"/>
        </w:rPr>
        <w:t xml:space="preserve">Francisco Ferre. </w:t>
      </w:r>
      <w:r w:rsidR="00467985" w:rsidRPr="005F5122">
        <w:rPr>
          <w:szCs w:val="28"/>
        </w:rPr>
        <w:t xml:space="preserve">Jefe de Servicio del </w:t>
      </w:r>
      <w:r w:rsidRPr="005F5122">
        <w:rPr>
          <w:szCs w:val="28"/>
        </w:rPr>
        <w:t>Hospital Gregorio Marañón</w:t>
      </w:r>
      <w:r w:rsidR="00467985" w:rsidRPr="005F5122">
        <w:rPr>
          <w:szCs w:val="28"/>
        </w:rPr>
        <w:t>. Unidad de TCA</w:t>
      </w:r>
    </w:p>
    <w:p w:rsidR="004119E4" w:rsidRDefault="0089400B" w:rsidP="0089400B">
      <w:pPr>
        <w:rPr>
          <w:sz w:val="24"/>
          <w:szCs w:val="28"/>
        </w:rPr>
      </w:pPr>
      <w:r w:rsidRPr="00D67077">
        <w:rPr>
          <w:b/>
          <w:sz w:val="24"/>
          <w:szCs w:val="28"/>
        </w:rPr>
        <w:t>Presentación</w:t>
      </w:r>
      <w:r w:rsidRPr="004555BE">
        <w:rPr>
          <w:color w:val="002060"/>
          <w:sz w:val="24"/>
          <w:szCs w:val="28"/>
        </w:rPr>
        <w:t xml:space="preserve">: </w:t>
      </w:r>
      <w:r w:rsidR="00B412FE" w:rsidRPr="004555BE">
        <w:rPr>
          <w:b/>
          <w:i/>
          <w:color w:val="002060"/>
          <w:sz w:val="24"/>
          <w:szCs w:val="28"/>
        </w:rPr>
        <w:t>Las consecuencias de la desnutrición en el cerebro y en el organismo</w:t>
      </w:r>
      <w:r w:rsidR="00B412FE" w:rsidRPr="004555BE">
        <w:rPr>
          <w:b/>
          <w:i/>
          <w:color w:val="002060"/>
          <w:szCs w:val="28"/>
        </w:rPr>
        <w:t>.</w:t>
      </w:r>
      <w:r w:rsidR="00B412FE" w:rsidRPr="004555BE">
        <w:rPr>
          <w:b/>
          <w:color w:val="002060"/>
          <w:sz w:val="28"/>
          <w:szCs w:val="28"/>
        </w:rPr>
        <w:tab/>
        <w:t xml:space="preserve"> </w:t>
      </w:r>
      <w:r w:rsidR="00D67077" w:rsidRPr="00B82938">
        <w:rPr>
          <w:szCs w:val="28"/>
        </w:rPr>
        <w:t xml:space="preserve">Dra. </w:t>
      </w:r>
      <w:r w:rsidR="004119E4" w:rsidRPr="00B82938">
        <w:rPr>
          <w:szCs w:val="28"/>
        </w:rPr>
        <w:t xml:space="preserve">Pilar </w:t>
      </w:r>
      <w:proofErr w:type="spellStart"/>
      <w:r w:rsidR="004119E4" w:rsidRPr="00B82938">
        <w:rPr>
          <w:szCs w:val="28"/>
        </w:rPr>
        <w:t>Matía</w:t>
      </w:r>
      <w:proofErr w:type="spellEnd"/>
      <w:r w:rsidR="004119E4" w:rsidRPr="005F5122">
        <w:rPr>
          <w:szCs w:val="28"/>
        </w:rPr>
        <w:t xml:space="preserve">. </w:t>
      </w:r>
      <w:r w:rsidR="00B82938">
        <w:rPr>
          <w:szCs w:val="28"/>
        </w:rPr>
        <w:t xml:space="preserve">Servicio de </w:t>
      </w:r>
      <w:r w:rsidR="004119E4" w:rsidRPr="005F5122">
        <w:rPr>
          <w:szCs w:val="28"/>
        </w:rPr>
        <w:t>Endocrino</w:t>
      </w:r>
      <w:r w:rsidR="00B412FE" w:rsidRPr="005F5122">
        <w:rPr>
          <w:szCs w:val="28"/>
        </w:rPr>
        <w:t xml:space="preserve">logía y </w:t>
      </w:r>
      <w:proofErr w:type="gramStart"/>
      <w:r w:rsidR="00B412FE" w:rsidRPr="005F5122">
        <w:rPr>
          <w:szCs w:val="28"/>
        </w:rPr>
        <w:t>Nutrición.</w:t>
      </w:r>
      <w:r w:rsidR="004119E4" w:rsidRPr="005F5122">
        <w:rPr>
          <w:szCs w:val="28"/>
        </w:rPr>
        <w:t>.</w:t>
      </w:r>
      <w:proofErr w:type="gramEnd"/>
      <w:r w:rsidR="004119E4" w:rsidRPr="005F5122">
        <w:rPr>
          <w:szCs w:val="28"/>
        </w:rPr>
        <w:t xml:space="preserve"> Hosp</w:t>
      </w:r>
      <w:r w:rsidR="00B412FE" w:rsidRPr="005F5122">
        <w:rPr>
          <w:szCs w:val="28"/>
        </w:rPr>
        <w:t>ital Clí</w:t>
      </w:r>
      <w:r w:rsidR="0024783F" w:rsidRPr="005F5122">
        <w:rPr>
          <w:szCs w:val="28"/>
        </w:rPr>
        <w:t>nico San Carlos</w:t>
      </w:r>
    </w:p>
    <w:p w:rsidR="00B412FE" w:rsidRPr="00D67077" w:rsidRDefault="00B412FE" w:rsidP="0089400B">
      <w:pPr>
        <w:rPr>
          <w:sz w:val="24"/>
          <w:szCs w:val="28"/>
        </w:rPr>
      </w:pPr>
    </w:p>
    <w:p w:rsidR="001F55C4" w:rsidRPr="004555BE" w:rsidRDefault="0024783F">
      <w:pPr>
        <w:rPr>
          <w:color w:val="002060"/>
          <w:sz w:val="28"/>
          <w:szCs w:val="28"/>
        </w:rPr>
      </w:pPr>
      <w:r w:rsidRPr="0021032C">
        <w:rPr>
          <w:b/>
          <w:sz w:val="28"/>
          <w:szCs w:val="28"/>
        </w:rPr>
        <w:t>1</w:t>
      </w:r>
      <w:r w:rsidR="00711DFB">
        <w:rPr>
          <w:b/>
          <w:sz w:val="28"/>
          <w:szCs w:val="28"/>
        </w:rPr>
        <w:t>1.00</w:t>
      </w:r>
      <w:r w:rsidR="00A546F3" w:rsidRPr="0021032C">
        <w:rPr>
          <w:b/>
          <w:sz w:val="28"/>
          <w:szCs w:val="28"/>
        </w:rPr>
        <w:t>.</w:t>
      </w:r>
      <w:r w:rsidR="00B412FE">
        <w:rPr>
          <w:b/>
          <w:sz w:val="28"/>
          <w:szCs w:val="28"/>
        </w:rPr>
        <w:t xml:space="preserve"> </w:t>
      </w:r>
      <w:r w:rsidR="00A546F3" w:rsidRPr="004555BE">
        <w:rPr>
          <w:b/>
          <w:color w:val="002060"/>
          <w:sz w:val="28"/>
          <w:szCs w:val="28"/>
        </w:rPr>
        <w:t xml:space="preserve">Nuestras herramientas </w:t>
      </w:r>
      <w:r w:rsidR="00B86FE2" w:rsidRPr="004555BE">
        <w:rPr>
          <w:b/>
          <w:color w:val="002060"/>
          <w:sz w:val="28"/>
          <w:szCs w:val="28"/>
        </w:rPr>
        <w:t>en los TCA</w:t>
      </w:r>
    </w:p>
    <w:p w:rsidR="001F55C4" w:rsidRPr="00B412FE" w:rsidRDefault="001F55C4" w:rsidP="00A546F3">
      <w:pPr>
        <w:rPr>
          <w:sz w:val="24"/>
          <w:szCs w:val="28"/>
        </w:rPr>
      </w:pPr>
      <w:r w:rsidRPr="005F5122">
        <w:rPr>
          <w:sz w:val="24"/>
          <w:szCs w:val="28"/>
        </w:rPr>
        <w:t>Modera</w:t>
      </w:r>
      <w:r w:rsidRPr="00B412FE">
        <w:rPr>
          <w:sz w:val="24"/>
          <w:szCs w:val="28"/>
        </w:rPr>
        <w:t>:</w:t>
      </w:r>
      <w:r w:rsidR="00B412FE" w:rsidRPr="00B412FE">
        <w:rPr>
          <w:sz w:val="24"/>
          <w:szCs w:val="28"/>
        </w:rPr>
        <w:t xml:space="preserve"> Dra. </w:t>
      </w:r>
      <w:r w:rsidR="00FE3477" w:rsidRPr="00B412FE">
        <w:rPr>
          <w:sz w:val="24"/>
          <w:szCs w:val="28"/>
        </w:rPr>
        <w:t>Mar Faya.</w:t>
      </w:r>
      <w:r w:rsidR="00B412FE" w:rsidRPr="00B412FE">
        <w:rPr>
          <w:sz w:val="24"/>
          <w:szCs w:val="28"/>
        </w:rPr>
        <w:t xml:space="preserve"> </w:t>
      </w:r>
      <w:r w:rsidR="00FE3477" w:rsidRPr="00B412FE">
        <w:rPr>
          <w:sz w:val="24"/>
          <w:szCs w:val="28"/>
        </w:rPr>
        <w:t>Psiquiatra.</w:t>
      </w:r>
      <w:r w:rsidR="00B412FE" w:rsidRPr="00B412FE">
        <w:rPr>
          <w:sz w:val="24"/>
          <w:szCs w:val="28"/>
        </w:rPr>
        <w:t xml:space="preserve"> </w:t>
      </w:r>
      <w:r w:rsidR="00FE3477" w:rsidRPr="00B412FE">
        <w:rPr>
          <w:sz w:val="24"/>
          <w:szCs w:val="28"/>
        </w:rPr>
        <w:t>Hospital Niño Jesús</w:t>
      </w:r>
      <w:r w:rsidR="00B412FE" w:rsidRPr="00B412FE">
        <w:rPr>
          <w:sz w:val="24"/>
          <w:szCs w:val="28"/>
        </w:rPr>
        <w:t>. Madrid</w:t>
      </w:r>
      <w:r w:rsidR="00FE3477" w:rsidRPr="00B412FE">
        <w:rPr>
          <w:sz w:val="24"/>
          <w:szCs w:val="28"/>
        </w:rPr>
        <w:t>.</w:t>
      </w:r>
    </w:p>
    <w:p w:rsidR="0089400B" w:rsidRPr="00B412FE" w:rsidRDefault="0089400B" w:rsidP="0089400B">
      <w:pPr>
        <w:rPr>
          <w:b/>
          <w:sz w:val="24"/>
          <w:szCs w:val="28"/>
        </w:rPr>
      </w:pPr>
      <w:r w:rsidRPr="00B412FE">
        <w:rPr>
          <w:b/>
          <w:sz w:val="24"/>
          <w:szCs w:val="28"/>
        </w:rPr>
        <w:t>Presentaci</w:t>
      </w:r>
      <w:r w:rsidR="00B412FE" w:rsidRPr="00B412FE">
        <w:rPr>
          <w:b/>
          <w:sz w:val="24"/>
          <w:szCs w:val="28"/>
        </w:rPr>
        <w:t>ones</w:t>
      </w:r>
      <w:r w:rsidRPr="00B412FE">
        <w:rPr>
          <w:b/>
          <w:sz w:val="24"/>
          <w:szCs w:val="28"/>
        </w:rPr>
        <w:t xml:space="preserve">: </w:t>
      </w:r>
    </w:p>
    <w:p w:rsidR="001F55C4" w:rsidRPr="005F5122" w:rsidRDefault="00A546F3" w:rsidP="005F5122">
      <w:pPr>
        <w:ind w:left="708"/>
        <w:rPr>
          <w:i/>
          <w:sz w:val="20"/>
          <w:szCs w:val="28"/>
        </w:rPr>
      </w:pPr>
      <w:r w:rsidRPr="004555BE">
        <w:rPr>
          <w:b/>
          <w:i/>
          <w:color w:val="002060"/>
          <w:sz w:val="24"/>
          <w:szCs w:val="28"/>
        </w:rPr>
        <w:t>Más allá del síntoma alimentario</w:t>
      </w:r>
      <w:r w:rsidR="005F5122">
        <w:rPr>
          <w:b/>
          <w:i/>
          <w:color w:val="0000FF"/>
          <w:sz w:val="24"/>
          <w:szCs w:val="28"/>
        </w:rPr>
        <w:tab/>
      </w:r>
      <w:r w:rsidR="005F5122">
        <w:rPr>
          <w:b/>
          <w:i/>
          <w:color w:val="0000FF"/>
          <w:sz w:val="24"/>
          <w:szCs w:val="28"/>
        </w:rPr>
        <w:tab/>
      </w:r>
      <w:r w:rsidR="005F5122">
        <w:rPr>
          <w:b/>
          <w:i/>
          <w:color w:val="0000FF"/>
          <w:sz w:val="24"/>
          <w:szCs w:val="28"/>
        </w:rPr>
        <w:tab/>
      </w:r>
      <w:r w:rsidR="005F5122">
        <w:rPr>
          <w:b/>
          <w:i/>
          <w:color w:val="0000FF"/>
          <w:sz w:val="24"/>
          <w:szCs w:val="28"/>
        </w:rPr>
        <w:tab/>
      </w:r>
      <w:r w:rsidR="005F5122">
        <w:rPr>
          <w:b/>
          <w:i/>
          <w:color w:val="0000FF"/>
          <w:sz w:val="24"/>
          <w:szCs w:val="28"/>
        </w:rPr>
        <w:tab/>
      </w:r>
      <w:r w:rsidR="005F5122">
        <w:rPr>
          <w:b/>
          <w:i/>
          <w:color w:val="0000FF"/>
          <w:sz w:val="24"/>
          <w:szCs w:val="28"/>
        </w:rPr>
        <w:tab/>
        <w:t xml:space="preserve">             </w:t>
      </w:r>
      <w:r w:rsidR="001F55C4" w:rsidRPr="005F5122">
        <w:rPr>
          <w:sz w:val="20"/>
          <w:szCs w:val="28"/>
        </w:rPr>
        <w:t>Irene de la Vega</w:t>
      </w:r>
      <w:r w:rsidR="00345265" w:rsidRPr="005F5122">
        <w:rPr>
          <w:sz w:val="20"/>
          <w:szCs w:val="28"/>
        </w:rPr>
        <w:t>. P</w:t>
      </w:r>
      <w:r w:rsidR="00B412FE" w:rsidRPr="005F5122">
        <w:rPr>
          <w:sz w:val="20"/>
          <w:szCs w:val="28"/>
        </w:rPr>
        <w:t>si</w:t>
      </w:r>
      <w:r w:rsidR="00345265" w:rsidRPr="005F5122">
        <w:rPr>
          <w:sz w:val="20"/>
          <w:szCs w:val="28"/>
        </w:rPr>
        <w:t>cóloga. Unidad de TCA .</w:t>
      </w:r>
      <w:r w:rsidRPr="005F5122">
        <w:rPr>
          <w:sz w:val="20"/>
          <w:szCs w:val="28"/>
        </w:rPr>
        <w:t>Hospital</w:t>
      </w:r>
      <w:r w:rsidR="00B412FE" w:rsidRPr="005F5122">
        <w:rPr>
          <w:sz w:val="20"/>
          <w:szCs w:val="28"/>
        </w:rPr>
        <w:t xml:space="preserve"> </w:t>
      </w:r>
      <w:proofErr w:type="spellStart"/>
      <w:r w:rsidRPr="005F5122">
        <w:rPr>
          <w:sz w:val="20"/>
          <w:szCs w:val="28"/>
        </w:rPr>
        <w:t>Clinico</w:t>
      </w:r>
      <w:proofErr w:type="spellEnd"/>
      <w:r w:rsidRPr="005F5122">
        <w:rPr>
          <w:sz w:val="20"/>
          <w:szCs w:val="28"/>
        </w:rPr>
        <w:t xml:space="preserve"> San Carlos</w:t>
      </w:r>
    </w:p>
    <w:p w:rsidR="00A546F3" w:rsidRPr="005F5122" w:rsidRDefault="00B86FE2" w:rsidP="00A546F3">
      <w:pPr>
        <w:ind w:left="708"/>
        <w:rPr>
          <w:sz w:val="20"/>
          <w:szCs w:val="28"/>
        </w:rPr>
      </w:pPr>
      <w:r w:rsidRPr="004555BE">
        <w:rPr>
          <w:b/>
          <w:i/>
          <w:color w:val="002060"/>
          <w:sz w:val="24"/>
          <w:szCs w:val="28"/>
        </w:rPr>
        <w:t>La</w:t>
      </w:r>
      <w:r w:rsidR="00A546F3" w:rsidRPr="004555BE">
        <w:rPr>
          <w:b/>
          <w:i/>
          <w:color w:val="002060"/>
          <w:sz w:val="24"/>
          <w:szCs w:val="28"/>
        </w:rPr>
        <w:t xml:space="preserve"> comunicación y el vínculo en el comedor terapéutico</w:t>
      </w:r>
      <w:r w:rsidR="005F5122" w:rsidRPr="004555BE">
        <w:rPr>
          <w:b/>
          <w:i/>
          <w:color w:val="002060"/>
          <w:sz w:val="24"/>
          <w:szCs w:val="28"/>
        </w:rPr>
        <w:tab/>
      </w:r>
      <w:r w:rsidR="005F5122">
        <w:rPr>
          <w:b/>
          <w:i/>
          <w:color w:val="0000FF"/>
          <w:sz w:val="24"/>
          <w:szCs w:val="28"/>
        </w:rPr>
        <w:tab/>
      </w:r>
      <w:r w:rsidR="005F5122">
        <w:rPr>
          <w:b/>
          <w:i/>
          <w:color w:val="0000FF"/>
          <w:sz w:val="24"/>
          <w:szCs w:val="28"/>
        </w:rPr>
        <w:tab/>
        <w:t xml:space="preserve">         </w:t>
      </w:r>
      <w:r w:rsidR="00A546F3" w:rsidRPr="005F5122">
        <w:rPr>
          <w:sz w:val="20"/>
          <w:szCs w:val="28"/>
        </w:rPr>
        <w:t>Cruz</w:t>
      </w:r>
      <w:r w:rsidR="0089400B" w:rsidRPr="005F5122">
        <w:rPr>
          <w:sz w:val="20"/>
          <w:szCs w:val="28"/>
        </w:rPr>
        <w:t xml:space="preserve"> Martín </w:t>
      </w:r>
      <w:proofErr w:type="spellStart"/>
      <w:r w:rsidR="0089400B" w:rsidRPr="005F5122">
        <w:rPr>
          <w:sz w:val="20"/>
          <w:szCs w:val="28"/>
        </w:rPr>
        <w:t>Alvarez</w:t>
      </w:r>
      <w:proofErr w:type="spellEnd"/>
      <w:r w:rsidR="00A546F3" w:rsidRPr="005F5122">
        <w:rPr>
          <w:sz w:val="20"/>
          <w:szCs w:val="28"/>
        </w:rPr>
        <w:t xml:space="preserve"> y</w:t>
      </w:r>
      <w:r w:rsidR="00B412FE" w:rsidRPr="005F5122">
        <w:rPr>
          <w:sz w:val="20"/>
          <w:szCs w:val="28"/>
        </w:rPr>
        <w:t xml:space="preserve"> </w:t>
      </w:r>
      <w:r w:rsidR="000232BF" w:rsidRPr="005F5122">
        <w:rPr>
          <w:sz w:val="20"/>
          <w:szCs w:val="28"/>
        </w:rPr>
        <w:t>Lou</w:t>
      </w:r>
      <w:r w:rsidR="0089400B" w:rsidRPr="005F5122">
        <w:rPr>
          <w:sz w:val="20"/>
          <w:szCs w:val="28"/>
        </w:rPr>
        <w:t>r</w:t>
      </w:r>
      <w:r w:rsidR="000232BF" w:rsidRPr="005F5122">
        <w:rPr>
          <w:sz w:val="20"/>
          <w:szCs w:val="28"/>
        </w:rPr>
        <w:t>des</w:t>
      </w:r>
      <w:r w:rsidR="0089400B" w:rsidRPr="005F5122">
        <w:rPr>
          <w:sz w:val="20"/>
          <w:szCs w:val="28"/>
        </w:rPr>
        <w:t xml:space="preserve"> González </w:t>
      </w:r>
      <w:proofErr w:type="gramStart"/>
      <w:r w:rsidR="0089400B" w:rsidRPr="005F5122">
        <w:rPr>
          <w:sz w:val="20"/>
          <w:szCs w:val="28"/>
        </w:rPr>
        <w:t>Cordón</w:t>
      </w:r>
      <w:r w:rsidR="000232BF" w:rsidRPr="005F5122">
        <w:rPr>
          <w:sz w:val="20"/>
          <w:szCs w:val="28"/>
        </w:rPr>
        <w:t xml:space="preserve"> .</w:t>
      </w:r>
      <w:proofErr w:type="gramEnd"/>
      <w:r w:rsidR="000232BF" w:rsidRPr="005F5122">
        <w:rPr>
          <w:sz w:val="20"/>
          <w:szCs w:val="28"/>
        </w:rPr>
        <w:t xml:space="preserve"> Enferm</w:t>
      </w:r>
      <w:r w:rsidR="00A546F3" w:rsidRPr="005F5122">
        <w:rPr>
          <w:sz w:val="20"/>
          <w:szCs w:val="28"/>
        </w:rPr>
        <w:t>eras. Unidad de TCA</w:t>
      </w:r>
      <w:r w:rsidR="00345265" w:rsidRPr="005F5122">
        <w:rPr>
          <w:sz w:val="20"/>
          <w:szCs w:val="28"/>
        </w:rPr>
        <w:t>.</w:t>
      </w:r>
      <w:r w:rsidR="00B412FE" w:rsidRPr="005F5122">
        <w:rPr>
          <w:sz w:val="20"/>
          <w:szCs w:val="28"/>
        </w:rPr>
        <w:t xml:space="preserve"> </w:t>
      </w:r>
      <w:r w:rsidR="00A546F3" w:rsidRPr="005F5122">
        <w:rPr>
          <w:sz w:val="20"/>
          <w:szCs w:val="28"/>
        </w:rPr>
        <w:t>Hospital Clínico San Carlos</w:t>
      </w:r>
    </w:p>
    <w:p w:rsidR="00E9325C" w:rsidRPr="005F5122" w:rsidRDefault="00E9325C" w:rsidP="00A546F3">
      <w:pPr>
        <w:ind w:left="708"/>
        <w:rPr>
          <w:sz w:val="20"/>
          <w:szCs w:val="28"/>
        </w:rPr>
      </w:pPr>
      <w:r w:rsidRPr="004555BE">
        <w:rPr>
          <w:b/>
          <w:i/>
          <w:color w:val="002060"/>
          <w:sz w:val="24"/>
          <w:szCs w:val="28"/>
        </w:rPr>
        <w:t>La importancia y la visión de las familias</w:t>
      </w:r>
      <w:r w:rsidR="005F5122" w:rsidRPr="004555BE">
        <w:rPr>
          <w:b/>
          <w:i/>
          <w:color w:val="002060"/>
          <w:sz w:val="24"/>
          <w:szCs w:val="28"/>
        </w:rPr>
        <w:tab/>
      </w:r>
      <w:r w:rsidR="005F5122" w:rsidRPr="004555BE">
        <w:rPr>
          <w:b/>
          <w:i/>
          <w:color w:val="002060"/>
          <w:sz w:val="24"/>
          <w:szCs w:val="28"/>
        </w:rPr>
        <w:tab/>
      </w:r>
      <w:r w:rsidR="005F5122">
        <w:rPr>
          <w:b/>
          <w:i/>
          <w:color w:val="0000FF"/>
          <w:sz w:val="24"/>
          <w:szCs w:val="28"/>
        </w:rPr>
        <w:tab/>
      </w:r>
      <w:r w:rsidR="005F5122">
        <w:rPr>
          <w:b/>
          <w:i/>
          <w:color w:val="0000FF"/>
          <w:sz w:val="24"/>
          <w:szCs w:val="28"/>
        </w:rPr>
        <w:tab/>
        <w:t xml:space="preserve">          </w:t>
      </w:r>
      <w:r w:rsidR="0021032C" w:rsidRPr="005F5122">
        <w:rPr>
          <w:sz w:val="20"/>
          <w:szCs w:val="28"/>
        </w:rPr>
        <w:t xml:space="preserve">Representantes de las Asociaciones de familiares </w:t>
      </w:r>
      <w:r w:rsidRPr="005F5122">
        <w:rPr>
          <w:sz w:val="20"/>
          <w:szCs w:val="28"/>
        </w:rPr>
        <w:t>ADANER y FEACAB</w:t>
      </w:r>
    </w:p>
    <w:p w:rsidR="00B412FE" w:rsidRDefault="00B412FE" w:rsidP="00A546F3">
      <w:pPr>
        <w:ind w:left="708"/>
        <w:rPr>
          <w:sz w:val="28"/>
          <w:szCs w:val="28"/>
        </w:rPr>
      </w:pPr>
    </w:p>
    <w:p w:rsidR="00711DFB" w:rsidRDefault="001D2380" w:rsidP="00711DF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="00711DFB" w:rsidRPr="002478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711DFB">
        <w:rPr>
          <w:b/>
          <w:sz w:val="28"/>
          <w:szCs w:val="28"/>
        </w:rPr>
        <w:t>0 Descanso</w:t>
      </w:r>
    </w:p>
    <w:p w:rsidR="00B412FE" w:rsidRDefault="00B412FE" w:rsidP="00711DFB">
      <w:pPr>
        <w:rPr>
          <w:b/>
          <w:sz w:val="28"/>
          <w:szCs w:val="28"/>
        </w:rPr>
      </w:pPr>
    </w:p>
    <w:p w:rsidR="00711DFB" w:rsidRPr="00B412FE" w:rsidRDefault="00711DFB" w:rsidP="00711DFB">
      <w:pPr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1D2380">
        <w:rPr>
          <w:b/>
          <w:sz w:val="28"/>
          <w:szCs w:val="28"/>
        </w:rPr>
        <w:t>3</w:t>
      </w:r>
      <w:r w:rsidRPr="0024783F">
        <w:rPr>
          <w:b/>
          <w:sz w:val="28"/>
          <w:szCs w:val="28"/>
        </w:rPr>
        <w:t xml:space="preserve">0. </w:t>
      </w:r>
      <w:proofErr w:type="gramStart"/>
      <w:r w:rsidRPr="004555BE">
        <w:rPr>
          <w:b/>
          <w:i/>
          <w:color w:val="002060"/>
          <w:sz w:val="24"/>
          <w:szCs w:val="28"/>
        </w:rPr>
        <w:t>¿ Por</w:t>
      </w:r>
      <w:proofErr w:type="gramEnd"/>
      <w:r w:rsidRPr="004555BE">
        <w:rPr>
          <w:b/>
          <w:i/>
          <w:color w:val="002060"/>
          <w:sz w:val="24"/>
          <w:szCs w:val="28"/>
        </w:rPr>
        <w:t xml:space="preserve"> qué no puedo salir de la enfermedad ?</w:t>
      </w:r>
      <w:r w:rsidR="00B412FE" w:rsidRPr="004555BE">
        <w:rPr>
          <w:b/>
          <w:color w:val="002060"/>
          <w:sz w:val="24"/>
          <w:szCs w:val="28"/>
        </w:rPr>
        <w:t xml:space="preserve"> </w:t>
      </w:r>
      <w:r w:rsidR="00B412FE" w:rsidRPr="004555BE">
        <w:rPr>
          <w:b/>
          <w:color w:val="002060"/>
          <w:sz w:val="28"/>
          <w:szCs w:val="28"/>
        </w:rPr>
        <w:t>Investigación en los TCA</w:t>
      </w:r>
      <w:r w:rsidRPr="004555BE">
        <w:rPr>
          <w:b/>
          <w:color w:val="002060"/>
          <w:sz w:val="28"/>
          <w:szCs w:val="28"/>
        </w:rPr>
        <w:t>.</w:t>
      </w:r>
    </w:p>
    <w:p w:rsidR="00467985" w:rsidRPr="00B412FE" w:rsidRDefault="00711DFB" w:rsidP="00467985">
      <w:pPr>
        <w:rPr>
          <w:sz w:val="24"/>
          <w:szCs w:val="28"/>
        </w:rPr>
      </w:pPr>
      <w:proofErr w:type="gramStart"/>
      <w:r w:rsidRPr="005F5122">
        <w:rPr>
          <w:szCs w:val="28"/>
        </w:rPr>
        <w:t>Modera :</w:t>
      </w:r>
      <w:proofErr w:type="gramEnd"/>
      <w:r w:rsidRPr="005F5122">
        <w:rPr>
          <w:szCs w:val="28"/>
        </w:rPr>
        <w:t xml:space="preserve"> </w:t>
      </w:r>
      <w:r w:rsidR="00B412FE" w:rsidRPr="005F5122">
        <w:rPr>
          <w:szCs w:val="28"/>
        </w:rPr>
        <w:t xml:space="preserve">Dr. </w:t>
      </w:r>
      <w:r w:rsidRPr="005F5122">
        <w:rPr>
          <w:szCs w:val="28"/>
        </w:rPr>
        <w:t>Celso Arango</w:t>
      </w:r>
      <w:r w:rsidR="00B412FE" w:rsidRPr="005F5122">
        <w:rPr>
          <w:szCs w:val="28"/>
        </w:rPr>
        <w:t xml:space="preserve">. </w:t>
      </w:r>
      <w:r w:rsidR="00467985" w:rsidRPr="005F5122">
        <w:rPr>
          <w:sz w:val="20"/>
          <w:szCs w:val="28"/>
        </w:rPr>
        <w:t>Jefe de Servicio de Psiquiatría Infantojuvenil</w:t>
      </w:r>
      <w:r w:rsidR="005F5122">
        <w:rPr>
          <w:sz w:val="20"/>
          <w:szCs w:val="28"/>
        </w:rPr>
        <w:t>.</w:t>
      </w:r>
      <w:r w:rsidR="00467985" w:rsidRPr="005F5122">
        <w:rPr>
          <w:sz w:val="20"/>
          <w:szCs w:val="28"/>
        </w:rPr>
        <w:t xml:space="preserve"> Hospital Gregorio  Marañón. U</w:t>
      </w:r>
      <w:r w:rsidR="00B412FE" w:rsidRPr="005F5122">
        <w:rPr>
          <w:sz w:val="20"/>
          <w:szCs w:val="28"/>
        </w:rPr>
        <w:t>.</w:t>
      </w:r>
      <w:r w:rsidR="00467985" w:rsidRPr="005F5122">
        <w:rPr>
          <w:sz w:val="20"/>
          <w:szCs w:val="28"/>
        </w:rPr>
        <w:t xml:space="preserve"> Complutense. </w:t>
      </w:r>
      <w:proofErr w:type="spellStart"/>
      <w:r w:rsidR="00467985" w:rsidRPr="005F5122">
        <w:rPr>
          <w:sz w:val="20"/>
          <w:szCs w:val="28"/>
        </w:rPr>
        <w:t>Cibersam</w:t>
      </w:r>
      <w:proofErr w:type="spellEnd"/>
    </w:p>
    <w:p w:rsidR="00711DFB" w:rsidRPr="004119E4" w:rsidRDefault="0089400B" w:rsidP="005F5122">
      <w:pPr>
        <w:rPr>
          <w:sz w:val="28"/>
          <w:szCs w:val="28"/>
        </w:rPr>
      </w:pPr>
      <w:proofErr w:type="gramStart"/>
      <w:r w:rsidRPr="00B412FE">
        <w:rPr>
          <w:b/>
          <w:sz w:val="24"/>
          <w:szCs w:val="28"/>
        </w:rPr>
        <w:t xml:space="preserve">Presentación </w:t>
      </w:r>
      <w:r w:rsidRPr="004555BE">
        <w:rPr>
          <w:b/>
          <w:color w:val="002060"/>
          <w:sz w:val="24"/>
          <w:szCs w:val="28"/>
        </w:rPr>
        <w:t>:</w:t>
      </w:r>
      <w:proofErr w:type="gramEnd"/>
      <w:r w:rsidR="00B412FE" w:rsidRPr="004555BE">
        <w:rPr>
          <w:b/>
          <w:color w:val="002060"/>
          <w:sz w:val="24"/>
          <w:szCs w:val="28"/>
        </w:rPr>
        <w:t xml:space="preserve"> La inflamación cerebral y sus consecuencias en los TCA.</w:t>
      </w:r>
      <w:r w:rsidR="005F5122" w:rsidRPr="004555BE">
        <w:rPr>
          <w:b/>
          <w:color w:val="002060"/>
          <w:sz w:val="24"/>
          <w:szCs w:val="28"/>
        </w:rPr>
        <w:t xml:space="preserve">                     </w:t>
      </w:r>
      <w:r w:rsidR="00B412FE" w:rsidRPr="004555BE">
        <w:rPr>
          <w:b/>
          <w:color w:val="002060"/>
          <w:sz w:val="24"/>
          <w:szCs w:val="28"/>
        </w:rPr>
        <w:t xml:space="preserve">  </w:t>
      </w:r>
      <w:r w:rsidR="00B412FE" w:rsidRPr="00B412FE">
        <w:rPr>
          <w:b/>
          <w:sz w:val="24"/>
          <w:szCs w:val="28"/>
        </w:rPr>
        <w:t xml:space="preserve">Dr. </w:t>
      </w:r>
      <w:r w:rsidR="00467985" w:rsidRPr="005F5122">
        <w:rPr>
          <w:b/>
          <w:szCs w:val="28"/>
        </w:rPr>
        <w:t>Ju</w:t>
      </w:r>
      <w:r w:rsidR="00711DFB" w:rsidRPr="005F5122">
        <w:rPr>
          <w:b/>
          <w:szCs w:val="28"/>
        </w:rPr>
        <w:t xml:space="preserve">an Carlos </w:t>
      </w:r>
      <w:proofErr w:type="gramStart"/>
      <w:r w:rsidR="00711DFB" w:rsidRPr="005F5122">
        <w:rPr>
          <w:b/>
          <w:szCs w:val="28"/>
        </w:rPr>
        <w:t>Leza</w:t>
      </w:r>
      <w:r w:rsidR="00711DFB" w:rsidRPr="005F5122">
        <w:rPr>
          <w:szCs w:val="28"/>
        </w:rPr>
        <w:t xml:space="preserve"> .</w:t>
      </w:r>
      <w:proofErr w:type="gramEnd"/>
      <w:r w:rsidR="00711DFB" w:rsidRPr="005F5122">
        <w:rPr>
          <w:szCs w:val="28"/>
        </w:rPr>
        <w:t xml:space="preserve"> </w:t>
      </w:r>
      <w:proofErr w:type="spellStart"/>
      <w:r w:rsidR="00711DFB" w:rsidRPr="005F5122">
        <w:rPr>
          <w:sz w:val="20"/>
          <w:szCs w:val="28"/>
        </w:rPr>
        <w:t>Catedrátrico</w:t>
      </w:r>
      <w:proofErr w:type="spellEnd"/>
      <w:r w:rsidR="00711DFB" w:rsidRPr="005F5122">
        <w:rPr>
          <w:sz w:val="20"/>
          <w:szCs w:val="28"/>
        </w:rPr>
        <w:t xml:space="preserve"> de Farmacología. Univ</w:t>
      </w:r>
      <w:r w:rsidR="00B412FE" w:rsidRPr="005F5122">
        <w:rPr>
          <w:sz w:val="20"/>
          <w:szCs w:val="28"/>
        </w:rPr>
        <w:t xml:space="preserve">ersidad </w:t>
      </w:r>
      <w:r w:rsidR="00467985" w:rsidRPr="005F5122">
        <w:rPr>
          <w:sz w:val="20"/>
          <w:szCs w:val="28"/>
        </w:rPr>
        <w:t>Complutense</w:t>
      </w:r>
      <w:r w:rsidR="00B412FE" w:rsidRPr="005F5122">
        <w:rPr>
          <w:sz w:val="20"/>
          <w:szCs w:val="28"/>
        </w:rPr>
        <w:t xml:space="preserve">. </w:t>
      </w:r>
      <w:proofErr w:type="spellStart"/>
      <w:r w:rsidR="00B412FE" w:rsidRPr="005F5122">
        <w:rPr>
          <w:sz w:val="20"/>
          <w:szCs w:val="28"/>
        </w:rPr>
        <w:t>Cibersam</w:t>
      </w:r>
      <w:proofErr w:type="spellEnd"/>
      <w:r w:rsidR="00711DFB" w:rsidRPr="005F5122">
        <w:rPr>
          <w:szCs w:val="28"/>
        </w:rPr>
        <w:t xml:space="preserve">. </w:t>
      </w:r>
    </w:p>
    <w:p w:rsidR="00711DFB" w:rsidRPr="00A546F3" w:rsidRDefault="00711DFB" w:rsidP="00A546F3">
      <w:pPr>
        <w:ind w:left="708"/>
        <w:rPr>
          <w:sz w:val="28"/>
          <w:szCs w:val="28"/>
        </w:rPr>
      </w:pPr>
    </w:p>
    <w:p w:rsidR="0021032C" w:rsidRPr="004555BE" w:rsidRDefault="0021032C" w:rsidP="0021032C">
      <w:pPr>
        <w:rPr>
          <w:b/>
          <w:color w:val="002060"/>
          <w:sz w:val="28"/>
          <w:szCs w:val="28"/>
        </w:rPr>
      </w:pPr>
      <w:r w:rsidRPr="0021032C">
        <w:rPr>
          <w:b/>
          <w:sz w:val="28"/>
          <w:szCs w:val="28"/>
        </w:rPr>
        <w:t>13</w:t>
      </w:r>
      <w:r w:rsidR="001D2380">
        <w:rPr>
          <w:b/>
          <w:sz w:val="28"/>
          <w:szCs w:val="28"/>
        </w:rPr>
        <w:t>.</w:t>
      </w:r>
      <w:r w:rsidR="005F5122">
        <w:rPr>
          <w:b/>
          <w:sz w:val="28"/>
          <w:szCs w:val="28"/>
        </w:rPr>
        <w:t>00</w:t>
      </w:r>
      <w:r w:rsidR="00B412FE">
        <w:rPr>
          <w:b/>
          <w:sz w:val="28"/>
          <w:szCs w:val="28"/>
        </w:rPr>
        <w:t xml:space="preserve">. </w:t>
      </w:r>
      <w:r w:rsidRPr="004555BE">
        <w:rPr>
          <w:b/>
          <w:color w:val="002060"/>
          <w:sz w:val="28"/>
          <w:szCs w:val="28"/>
        </w:rPr>
        <w:t>Otras herramientas para abordar los TCA</w:t>
      </w:r>
    </w:p>
    <w:p w:rsidR="00467985" w:rsidRDefault="00B86FE2" w:rsidP="00FE3477">
      <w:pPr>
        <w:rPr>
          <w:b/>
          <w:sz w:val="28"/>
          <w:szCs w:val="28"/>
        </w:rPr>
      </w:pPr>
      <w:r w:rsidRPr="00B82938">
        <w:rPr>
          <w:sz w:val="28"/>
          <w:szCs w:val="28"/>
        </w:rPr>
        <w:t>Modera</w:t>
      </w:r>
      <w:r>
        <w:rPr>
          <w:b/>
          <w:sz w:val="28"/>
          <w:szCs w:val="28"/>
        </w:rPr>
        <w:t xml:space="preserve">: </w:t>
      </w:r>
      <w:r w:rsidR="00B82938">
        <w:rPr>
          <w:b/>
          <w:sz w:val="28"/>
          <w:szCs w:val="28"/>
        </w:rPr>
        <w:t xml:space="preserve"> </w:t>
      </w:r>
      <w:proofErr w:type="spellStart"/>
      <w:r w:rsidR="00B82938" w:rsidRPr="00B82938">
        <w:rPr>
          <w:sz w:val="24"/>
          <w:szCs w:val="28"/>
        </w:rPr>
        <w:t>Dra.</w:t>
      </w:r>
      <w:r w:rsidRPr="00B82938">
        <w:rPr>
          <w:sz w:val="24"/>
          <w:szCs w:val="28"/>
        </w:rPr>
        <w:t>Marina</w:t>
      </w:r>
      <w:proofErr w:type="spellEnd"/>
      <w:r w:rsidRPr="00B82938">
        <w:rPr>
          <w:sz w:val="24"/>
          <w:szCs w:val="28"/>
        </w:rPr>
        <w:t xml:space="preserve"> Díaz </w:t>
      </w:r>
      <w:proofErr w:type="spellStart"/>
      <w:r w:rsidRPr="00B82938">
        <w:rPr>
          <w:sz w:val="24"/>
          <w:szCs w:val="28"/>
        </w:rPr>
        <w:t>Marsá</w:t>
      </w:r>
      <w:proofErr w:type="spellEnd"/>
      <w:r w:rsidRPr="00B82938">
        <w:rPr>
          <w:sz w:val="24"/>
          <w:szCs w:val="28"/>
        </w:rPr>
        <w:t>.</w:t>
      </w:r>
    </w:p>
    <w:p w:rsidR="0089400B" w:rsidRPr="005F5122" w:rsidRDefault="0089400B" w:rsidP="0089400B">
      <w:pPr>
        <w:rPr>
          <w:b/>
          <w:sz w:val="24"/>
          <w:szCs w:val="28"/>
        </w:rPr>
      </w:pPr>
      <w:r w:rsidRPr="005F5122">
        <w:rPr>
          <w:b/>
          <w:sz w:val="24"/>
          <w:szCs w:val="28"/>
        </w:rPr>
        <w:t>Presentaci</w:t>
      </w:r>
      <w:r w:rsidR="005F5122" w:rsidRPr="005F5122">
        <w:rPr>
          <w:b/>
          <w:sz w:val="24"/>
          <w:szCs w:val="28"/>
        </w:rPr>
        <w:t>ones</w:t>
      </w:r>
      <w:r w:rsidRPr="005F5122">
        <w:rPr>
          <w:b/>
          <w:sz w:val="24"/>
          <w:szCs w:val="28"/>
        </w:rPr>
        <w:t>:</w:t>
      </w:r>
    </w:p>
    <w:p w:rsidR="004119E4" w:rsidRPr="005F5122" w:rsidRDefault="00E9325C" w:rsidP="0021032C">
      <w:pPr>
        <w:ind w:firstLine="708"/>
        <w:rPr>
          <w:sz w:val="24"/>
          <w:szCs w:val="28"/>
        </w:rPr>
      </w:pPr>
      <w:r w:rsidRPr="004555BE">
        <w:rPr>
          <w:b/>
          <w:i/>
          <w:color w:val="002060"/>
          <w:sz w:val="24"/>
          <w:szCs w:val="28"/>
        </w:rPr>
        <w:t xml:space="preserve">El </w:t>
      </w:r>
      <w:r w:rsidR="000232BF" w:rsidRPr="004555BE">
        <w:rPr>
          <w:b/>
          <w:i/>
          <w:color w:val="002060"/>
          <w:sz w:val="24"/>
          <w:szCs w:val="28"/>
        </w:rPr>
        <w:t xml:space="preserve">sentimiento de </w:t>
      </w:r>
      <w:r w:rsidR="00FE3477" w:rsidRPr="004555BE">
        <w:rPr>
          <w:b/>
          <w:i/>
          <w:color w:val="002060"/>
          <w:sz w:val="24"/>
          <w:szCs w:val="28"/>
        </w:rPr>
        <w:t>vacío</w:t>
      </w:r>
      <w:r w:rsidR="005F5122" w:rsidRPr="004555BE">
        <w:rPr>
          <w:b/>
          <w:i/>
          <w:color w:val="002060"/>
          <w:sz w:val="24"/>
          <w:szCs w:val="28"/>
        </w:rPr>
        <w:t xml:space="preserve"> en los TCA</w:t>
      </w:r>
      <w:r w:rsidR="0021032C" w:rsidRPr="005F5122">
        <w:rPr>
          <w:sz w:val="24"/>
          <w:szCs w:val="28"/>
        </w:rPr>
        <w:t xml:space="preserve">. </w:t>
      </w:r>
      <w:r w:rsidR="005F5122" w:rsidRPr="00B82938">
        <w:rPr>
          <w:szCs w:val="28"/>
        </w:rPr>
        <w:t xml:space="preserve">Dr. </w:t>
      </w:r>
      <w:r w:rsidR="0021032C" w:rsidRPr="00B82938">
        <w:rPr>
          <w:szCs w:val="28"/>
        </w:rPr>
        <w:t>Jose Luis Carrasco. Catedrático de Psiquiatría. Jefe de Unidad d</w:t>
      </w:r>
      <w:r w:rsidR="00FA6AAB" w:rsidRPr="00B82938">
        <w:rPr>
          <w:szCs w:val="28"/>
        </w:rPr>
        <w:t xml:space="preserve">e Trastornos de la Personalidad. </w:t>
      </w:r>
      <w:r w:rsidR="005F5122" w:rsidRPr="00B82938">
        <w:rPr>
          <w:szCs w:val="28"/>
        </w:rPr>
        <w:t xml:space="preserve">H. </w:t>
      </w:r>
      <w:r w:rsidR="00FA6AAB" w:rsidRPr="00B82938">
        <w:rPr>
          <w:szCs w:val="28"/>
        </w:rPr>
        <w:t>Clínico San Carlos</w:t>
      </w:r>
    </w:p>
    <w:p w:rsidR="0021032C" w:rsidRPr="00B82938" w:rsidRDefault="0021032C" w:rsidP="0021032C">
      <w:pPr>
        <w:ind w:firstLine="708"/>
        <w:rPr>
          <w:szCs w:val="28"/>
        </w:rPr>
      </w:pPr>
      <w:r w:rsidRPr="004555BE">
        <w:rPr>
          <w:b/>
          <w:i/>
          <w:color w:val="002060"/>
          <w:sz w:val="24"/>
          <w:szCs w:val="28"/>
        </w:rPr>
        <w:t>La importancia de la trascendencia</w:t>
      </w:r>
      <w:r w:rsidRPr="004555BE">
        <w:rPr>
          <w:color w:val="002060"/>
          <w:sz w:val="24"/>
          <w:szCs w:val="28"/>
        </w:rPr>
        <w:t xml:space="preserve"> </w:t>
      </w:r>
      <w:r w:rsidRPr="005F5122">
        <w:rPr>
          <w:sz w:val="24"/>
          <w:szCs w:val="28"/>
        </w:rPr>
        <w:t>.</w:t>
      </w:r>
      <w:r w:rsidRPr="00B82938">
        <w:rPr>
          <w:szCs w:val="28"/>
        </w:rPr>
        <w:t xml:space="preserve">Javier Alonso </w:t>
      </w:r>
      <w:proofErr w:type="spellStart"/>
      <w:r w:rsidRPr="00B82938">
        <w:rPr>
          <w:szCs w:val="28"/>
        </w:rPr>
        <w:t>Sandoica</w:t>
      </w:r>
      <w:proofErr w:type="spellEnd"/>
      <w:r w:rsidRPr="00B82938">
        <w:rPr>
          <w:szCs w:val="28"/>
        </w:rPr>
        <w:t>. Periodista. Capellán del  HCSC</w:t>
      </w:r>
    </w:p>
    <w:p w:rsidR="00B86FE2" w:rsidRDefault="00467985" w:rsidP="0021032C">
      <w:pPr>
        <w:ind w:firstLine="708"/>
        <w:rPr>
          <w:sz w:val="24"/>
          <w:szCs w:val="28"/>
        </w:rPr>
      </w:pPr>
      <w:r w:rsidRPr="004555BE">
        <w:rPr>
          <w:b/>
          <w:i/>
          <w:color w:val="002060"/>
          <w:sz w:val="24"/>
          <w:szCs w:val="28"/>
        </w:rPr>
        <w:t>Aprendiendo a Ser</w:t>
      </w:r>
      <w:r w:rsidR="00345265" w:rsidRPr="004555BE">
        <w:rPr>
          <w:b/>
          <w:i/>
          <w:color w:val="002060"/>
          <w:sz w:val="24"/>
          <w:szCs w:val="28"/>
        </w:rPr>
        <w:t xml:space="preserve"> .</w:t>
      </w:r>
      <w:r w:rsidR="001D2380" w:rsidRPr="004555BE">
        <w:rPr>
          <w:b/>
          <w:i/>
          <w:color w:val="002060"/>
          <w:sz w:val="24"/>
          <w:szCs w:val="28"/>
        </w:rPr>
        <w:t>Jornadas “</w:t>
      </w:r>
      <w:r w:rsidR="00B86FE2" w:rsidRPr="004555BE">
        <w:rPr>
          <w:b/>
          <w:i/>
          <w:color w:val="002060"/>
          <w:sz w:val="24"/>
          <w:szCs w:val="28"/>
        </w:rPr>
        <w:t>Quiero ser</w:t>
      </w:r>
      <w:r w:rsidR="001D2380" w:rsidRPr="005F5122">
        <w:rPr>
          <w:b/>
          <w:color w:val="0000FF"/>
          <w:sz w:val="24"/>
          <w:szCs w:val="28"/>
        </w:rPr>
        <w:t>“</w:t>
      </w:r>
      <w:r w:rsidRPr="005F5122">
        <w:rPr>
          <w:b/>
          <w:sz w:val="24"/>
          <w:szCs w:val="28"/>
        </w:rPr>
        <w:t>.</w:t>
      </w:r>
      <w:r w:rsidR="005F5122">
        <w:rPr>
          <w:b/>
          <w:sz w:val="24"/>
          <w:szCs w:val="28"/>
        </w:rPr>
        <w:t xml:space="preserve"> </w:t>
      </w:r>
      <w:r w:rsidR="005F5122" w:rsidRPr="00B82938">
        <w:rPr>
          <w:szCs w:val="28"/>
        </w:rPr>
        <w:t xml:space="preserve">Dra. </w:t>
      </w:r>
      <w:r w:rsidR="00B86FE2" w:rsidRPr="00B82938">
        <w:rPr>
          <w:szCs w:val="28"/>
        </w:rPr>
        <w:t xml:space="preserve">Marina Díaz </w:t>
      </w:r>
      <w:proofErr w:type="spellStart"/>
      <w:r w:rsidR="00B86FE2" w:rsidRPr="00B82938">
        <w:rPr>
          <w:szCs w:val="28"/>
        </w:rPr>
        <w:t>Marsá</w:t>
      </w:r>
      <w:proofErr w:type="spellEnd"/>
    </w:p>
    <w:p w:rsidR="005F5122" w:rsidRPr="005F5122" w:rsidRDefault="005F5122" w:rsidP="0021032C">
      <w:pPr>
        <w:ind w:firstLine="708"/>
        <w:rPr>
          <w:sz w:val="24"/>
          <w:szCs w:val="28"/>
        </w:rPr>
      </w:pPr>
    </w:p>
    <w:p w:rsidR="0021032C" w:rsidRDefault="001D2380" w:rsidP="00FE3477">
      <w:pPr>
        <w:rPr>
          <w:sz w:val="28"/>
          <w:szCs w:val="28"/>
        </w:rPr>
      </w:pPr>
      <w:r w:rsidRPr="001D2380">
        <w:rPr>
          <w:b/>
          <w:sz w:val="28"/>
          <w:szCs w:val="28"/>
        </w:rPr>
        <w:t>14.30</w:t>
      </w:r>
      <w:r>
        <w:rPr>
          <w:sz w:val="28"/>
          <w:szCs w:val="28"/>
        </w:rPr>
        <w:t xml:space="preserve"> Cierre</w:t>
      </w:r>
      <w:r w:rsidR="00FE3477">
        <w:rPr>
          <w:sz w:val="28"/>
          <w:szCs w:val="28"/>
        </w:rPr>
        <w:t>:</w:t>
      </w:r>
      <w:r w:rsidR="005F5122">
        <w:rPr>
          <w:sz w:val="28"/>
          <w:szCs w:val="28"/>
        </w:rPr>
        <w:t xml:space="preserve"> </w:t>
      </w:r>
      <w:r w:rsidRPr="004555BE">
        <w:rPr>
          <w:b/>
          <w:color w:val="002060"/>
          <w:sz w:val="28"/>
          <w:szCs w:val="28"/>
        </w:rPr>
        <w:t>Las</w:t>
      </w:r>
      <w:r w:rsidR="00FE3477" w:rsidRPr="004555BE">
        <w:rPr>
          <w:b/>
          <w:color w:val="002060"/>
          <w:sz w:val="28"/>
          <w:szCs w:val="28"/>
        </w:rPr>
        <w:t xml:space="preserve"> protagonistas</w:t>
      </w:r>
      <w:r w:rsidR="000F038C" w:rsidRPr="004555BE">
        <w:rPr>
          <w:b/>
          <w:color w:val="002060"/>
          <w:sz w:val="28"/>
          <w:szCs w:val="28"/>
        </w:rPr>
        <w:t xml:space="preserve"> </w:t>
      </w:r>
    </w:p>
    <w:p w:rsidR="00D8681B" w:rsidRDefault="00D8681B">
      <w:r>
        <w:rPr>
          <w:b/>
          <w:sz w:val="36"/>
          <w:szCs w:val="36"/>
        </w:rPr>
        <w:tab/>
      </w:r>
    </w:p>
    <w:sectPr w:rsidR="00D8681B" w:rsidSect="00182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1B"/>
    <w:rsid w:val="000232BF"/>
    <w:rsid w:val="00062559"/>
    <w:rsid w:val="000C247F"/>
    <w:rsid w:val="000F038C"/>
    <w:rsid w:val="00182523"/>
    <w:rsid w:val="001C3548"/>
    <w:rsid w:val="001D2380"/>
    <w:rsid w:val="001D239F"/>
    <w:rsid w:val="001F55C4"/>
    <w:rsid w:val="0021032C"/>
    <w:rsid w:val="0024783F"/>
    <w:rsid w:val="00345265"/>
    <w:rsid w:val="004119E4"/>
    <w:rsid w:val="004555BE"/>
    <w:rsid w:val="00467985"/>
    <w:rsid w:val="00493518"/>
    <w:rsid w:val="00535CEE"/>
    <w:rsid w:val="005F5122"/>
    <w:rsid w:val="00711DFB"/>
    <w:rsid w:val="0089400B"/>
    <w:rsid w:val="009525C3"/>
    <w:rsid w:val="00A546F3"/>
    <w:rsid w:val="00B412FE"/>
    <w:rsid w:val="00B82938"/>
    <w:rsid w:val="00B86FE2"/>
    <w:rsid w:val="00C97CB7"/>
    <w:rsid w:val="00D67077"/>
    <w:rsid w:val="00D8681B"/>
    <w:rsid w:val="00E9325C"/>
    <w:rsid w:val="00ED308F"/>
    <w:rsid w:val="00F169AC"/>
    <w:rsid w:val="00FA6AAB"/>
    <w:rsid w:val="00FE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1F50"/>
  <w15:docId w15:val="{AAEAB62C-9EAA-49C8-8FBC-3E91BF89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82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93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C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C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2017-04-29T07:49:00Z</dcterms:created>
  <dcterms:modified xsi:type="dcterms:W3CDTF">2017-04-29T07:49:00Z</dcterms:modified>
</cp:coreProperties>
</file>